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Pr="003625FC" w:rsidRDefault="00556384" w:rsidP="003625FC">
      <w:pPr>
        <w:jc w:val="center"/>
        <w:rPr>
          <w:b/>
          <w:sz w:val="28"/>
        </w:rPr>
      </w:pPr>
      <w:r w:rsidRPr="00556384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>ОСИНСКОГО РАЙОНА ПЕРМСКОГО КРАЯ</w:t>
      </w:r>
    </w:p>
    <w:p w:rsidR="003625FC" w:rsidRDefault="003625FC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Default="00FC7CAF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FC7CAF" w:rsidRDefault="00FC7CAF"/>
    <w:p w:rsidR="00FC7CAF" w:rsidRDefault="00FC7CAF">
      <w:r>
        <w:t xml:space="preserve">                                           </w:t>
      </w:r>
    </w:p>
    <w:p w:rsidR="00FC7CAF" w:rsidRDefault="000D33B9">
      <w:pPr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697E43">
        <w:rPr>
          <w:sz w:val="28"/>
          <w:u w:val="single"/>
        </w:rPr>
        <w:t>8</w:t>
      </w:r>
      <w:r w:rsidR="009959CA">
        <w:rPr>
          <w:sz w:val="28"/>
          <w:u w:val="single"/>
        </w:rPr>
        <w:t>.</w:t>
      </w:r>
      <w:r w:rsidR="00697E43">
        <w:rPr>
          <w:sz w:val="28"/>
          <w:u w:val="single"/>
        </w:rPr>
        <w:t>11</w:t>
      </w:r>
      <w:r w:rsidR="0013722E">
        <w:rPr>
          <w:sz w:val="28"/>
          <w:u w:val="single"/>
        </w:rPr>
        <w:t>.2014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           </w:t>
      </w:r>
      <w:r w:rsidR="009959CA">
        <w:rPr>
          <w:sz w:val="28"/>
          <w:u w:val="single"/>
        </w:rPr>
        <w:t>№</w:t>
      </w:r>
      <w:r w:rsidR="00697E43">
        <w:rPr>
          <w:sz w:val="28"/>
          <w:u w:val="single"/>
        </w:rPr>
        <w:t>136</w:t>
      </w:r>
      <w:r w:rsidR="009959CA">
        <w:rPr>
          <w:sz w:val="28"/>
          <w:u w:val="single"/>
        </w:rPr>
        <w:t xml:space="preserve">  </w:t>
      </w:r>
      <w:r w:rsidR="00FC7CAF">
        <w:rPr>
          <w:sz w:val="28"/>
          <w:u w:val="single"/>
        </w:rPr>
        <w:t xml:space="preserve"> </w:t>
      </w:r>
    </w:p>
    <w:p w:rsidR="00FC7CAF" w:rsidRDefault="00FC7CAF">
      <w:pPr>
        <w:rPr>
          <w:sz w:val="24"/>
        </w:rPr>
      </w:pPr>
    </w:p>
    <w:p w:rsidR="000D33B9" w:rsidRDefault="00C352E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7E43">
        <w:rPr>
          <w:b/>
          <w:sz w:val="28"/>
          <w:szCs w:val="28"/>
        </w:rPr>
        <w:t xml:space="preserve"> внесении изменений  и дополнений </w:t>
      </w:r>
      <w:proofErr w:type="gramStart"/>
      <w:r w:rsidR="00697E43">
        <w:rPr>
          <w:b/>
          <w:sz w:val="28"/>
          <w:szCs w:val="28"/>
        </w:rPr>
        <w:t>в</w:t>
      </w:r>
      <w:proofErr w:type="gramEnd"/>
    </w:p>
    <w:p w:rsidR="000D33B9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0D33B9">
        <w:rPr>
          <w:b/>
          <w:sz w:val="28"/>
          <w:szCs w:val="28"/>
        </w:rPr>
        <w:t xml:space="preserve"> муниципальных услуг,</w:t>
      </w:r>
    </w:p>
    <w:p w:rsidR="000D33B9" w:rsidRDefault="000D33B9" w:rsidP="009959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</w:t>
      </w:r>
    </w:p>
    <w:p w:rsidR="00697E43" w:rsidRDefault="000D33B9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Гремячинского сельского поселения</w:t>
      </w:r>
      <w:r w:rsidR="00697E43">
        <w:rPr>
          <w:b/>
          <w:sz w:val="28"/>
          <w:szCs w:val="28"/>
        </w:rPr>
        <w:t xml:space="preserve">, </w:t>
      </w:r>
    </w:p>
    <w:p w:rsidR="00697E43" w:rsidRDefault="00697E43" w:rsidP="009959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</w:t>
      </w:r>
    </w:p>
    <w:p w:rsidR="00697E43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Гремячинского</w:t>
      </w:r>
    </w:p>
    <w:p w:rsidR="00C352E3" w:rsidRPr="00312AF9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01.10.2014 №119</w:t>
      </w:r>
      <w:r w:rsidR="00C352E3">
        <w:rPr>
          <w:b/>
          <w:sz w:val="28"/>
          <w:szCs w:val="28"/>
        </w:rPr>
        <w:t xml:space="preserve"> </w:t>
      </w:r>
    </w:p>
    <w:p w:rsidR="00FC7CAF" w:rsidRDefault="00FC7CAF">
      <w:pPr>
        <w:rPr>
          <w:sz w:val="28"/>
          <w:szCs w:val="28"/>
        </w:rPr>
      </w:pPr>
    </w:p>
    <w:p w:rsidR="00312AF9" w:rsidRDefault="00312AF9">
      <w:pPr>
        <w:rPr>
          <w:sz w:val="28"/>
          <w:szCs w:val="28"/>
        </w:rPr>
      </w:pPr>
    </w:p>
    <w:p w:rsidR="00FC7CAF" w:rsidRPr="00C352E3" w:rsidRDefault="0031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0D33B9">
        <w:rPr>
          <w:sz w:val="28"/>
        </w:rPr>
        <w:t>с Федеральными законами от 06.10.2003 №131-ФЗ «Об общих принципах организации местного самоуправления в Российской Федерации», от</w:t>
      </w:r>
      <w:r w:rsidR="00697E43">
        <w:rPr>
          <w:sz w:val="28"/>
        </w:rPr>
        <w:t xml:space="preserve"> </w:t>
      </w:r>
      <w:r w:rsidR="000D33B9">
        <w:rPr>
          <w:sz w:val="28"/>
        </w:rPr>
        <w:t>27.07.2010 №210-ФЗ «О предоставлении государственных и муниципальных услуг», Уставом Гремячинского сельского поселения</w:t>
      </w:r>
    </w:p>
    <w:p w:rsidR="00527074" w:rsidRDefault="000D33B9" w:rsidP="00FF4A6D">
      <w:pPr>
        <w:pStyle w:val="a4"/>
      </w:pPr>
      <w:r>
        <w:t xml:space="preserve">Администрация Гремячинского сельского поселения </w:t>
      </w:r>
      <w:r w:rsidR="003625FC">
        <w:t>ПОСТАНОВЛЯЕТ</w:t>
      </w:r>
      <w:r w:rsidR="00527074">
        <w:t>:</w:t>
      </w:r>
    </w:p>
    <w:p w:rsidR="002416A3" w:rsidRDefault="002416A3" w:rsidP="002416A3">
      <w:pPr>
        <w:pStyle w:val="a4"/>
        <w:ind w:firstLine="720"/>
      </w:pPr>
      <w:r>
        <w:t xml:space="preserve">1. </w:t>
      </w:r>
      <w:r w:rsidR="00697E43">
        <w:t>Внести в</w:t>
      </w:r>
      <w:r w:rsidR="000D33B9">
        <w:t xml:space="preserve"> Перечень</w:t>
      </w:r>
      <w:r w:rsidR="000D33B9" w:rsidRPr="000D33B9">
        <w:t xml:space="preserve"> </w:t>
      </w:r>
      <w:r w:rsidR="000D33B9" w:rsidRPr="000A58C2">
        <w:t xml:space="preserve">муниципальных </w:t>
      </w:r>
      <w:r w:rsidR="000D33B9">
        <w:t xml:space="preserve">услуг, предоставляемых администрацией </w:t>
      </w:r>
      <w:r w:rsidR="000D33B9" w:rsidRPr="000A58C2">
        <w:t>Гр</w:t>
      </w:r>
      <w:r w:rsidR="000D33B9">
        <w:t>емячинского сельского поселения</w:t>
      </w:r>
      <w:r w:rsidR="00697E43">
        <w:t>, утвержденный администрацией Гремячинского сельского поселения от 01.10.2014 №119</w:t>
      </w:r>
      <w:r>
        <w:t xml:space="preserve"> следующие изменения:</w:t>
      </w:r>
    </w:p>
    <w:p w:rsidR="002416A3" w:rsidRDefault="002416A3" w:rsidP="002416A3">
      <w:pPr>
        <w:pStyle w:val="a4"/>
        <w:ind w:firstLine="720"/>
        <w:rPr>
          <w:b/>
          <w:i/>
          <w:szCs w:val="28"/>
        </w:rPr>
      </w:pPr>
      <w:r>
        <w:t>1.1. в разделе «</w:t>
      </w:r>
      <w:r w:rsidRPr="002416A3">
        <w:rPr>
          <w:b/>
          <w:i/>
          <w:szCs w:val="28"/>
        </w:rPr>
        <w:t>Муниципальные услуги, требующие осуществления межведомственного взаимодействия</w:t>
      </w:r>
      <w:r>
        <w:rPr>
          <w:b/>
          <w:i/>
          <w:szCs w:val="28"/>
        </w:rPr>
        <w:t>»:</w:t>
      </w:r>
    </w:p>
    <w:p w:rsidR="002416A3" w:rsidRPr="002416A3" w:rsidRDefault="002416A3" w:rsidP="002416A3">
      <w:pPr>
        <w:pStyle w:val="a4"/>
        <w:ind w:firstLine="720"/>
        <w:rPr>
          <w:szCs w:val="28"/>
        </w:rPr>
      </w:pPr>
      <w:r w:rsidRPr="002416A3">
        <w:rPr>
          <w:szCs w:val="28"/>
        </w:rPr>
        <w:t>1.1.1.  в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пункте 4 «Предоставление жилых помещений  муниципального жилищного фонда </w:t>
      </w:r>
      <w:proofErr w:type="gramStart"/>
      <w:r>
        <w:rPr>
          <w:szCs w:val="28"/>
        </w:rPr>
        <w:t>непригодными</w:t>
      </w:r>
      <w:proofErr w:type="gramEnd"/>
      <w:r>
        <w:rPr>
          <w:szCs w:val="28"/>
        </w:rPr>
        <w:t xml:space="preserve"> для проживания» слова «муниципального жилищного фонда» исключить.</w:t>
      </w:r>
    </w:p>
    <w:p w:rsidR="002416A3" w:rsidRDefault="002416A3" w:rsidP="002416A3">
      <w:pPr>
        <w:pStyle w:val="a4"/>
        <w:ind w:firstLine="720"/>
        <w:rPr>
          <w:b/>
          <w:i/>
          <w:szCs w:val="28"/>
        </w:rPr>
      </w:pPr>
      <w:r>
        <w:t>1.2. в разделе «</w:t>
      </w:r>
      <w:r w:rsidRPr="002416A3">
        <w:rPr>
          <w:b/>
          <w:i/>
          <w:szCs w:val="28"/>
        </w:rPr>
        <w:t xml:space="preserve">Муниципальные услуги, </w:t>
      </w:r>
      <w:r>
        <w:rPr>
          <w:b/>
          <w:i/>
          <w:szCs w:val="28"/>
        </w:rPr>
        <w:t xml:space="preserve">не </w:t>
      </w:r>
      <w:r w:rsidRPr="002416A3">
        <w:rPr>
          <w:b/>
          <w:i/>
          <w:szCs w:val="28"/>
        </w:rPr>
        <w:t>требующие осуществления межведомственного взаимодействия</w:t>
      </w:r>
      <w:r>
        <w:rPr>
          <w:b/>
          <w:i/>
          <w:szCs w:val="28"/>
        </w:rPr>
        <w:t>»:</w:t>
      </w:r>
    </w:p>
    <w:p w:rsidR="002416A3" w:rsidRDefault="002416A3" w:rsidP="002416A3">
      <w:pPr>
        <w:pStyle w:val="a4"/>
        <w:ind w:firstLine="720"/>
        <w:rPr>
          <w:szCs w:val="28"/>
        </w:rPr>
      </w:pPr>
      <w:r>
        <w:rPr>
          <w:szCs w:val="28"/>
        </w:rPr>
        <w:t>1.2.1. пункт 1 «Исполнение копий документов на основе архивной информации» заменит</w:t>
      </w:r>
      <w:r w:rsidR="00E378F1">
        <w:rPr>
          <w:szCs w:val="28"/>
        </w:rPr>
        <w:t>ь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«</w:t>
      </w:r>
      <w:proofErr w:type="gramStart"/>
      <w:r w:rsidRPr="00E378F1">
        <w:rPr>
          <w:i/>
          <w:szCs w:val="28"/>
        </w:rPr>
        <w:t>Выдача</w:t>
      </w:r>
      <w:proofErr w:type="gramEnd"/>
      <w:r w:rsidRPr="00E378F1">
        <w:rPr>
          <w:i/>
          <w:szCs w:val="28"/>
        </w:rPr>
        <w:t xml:space="preserve"> архивных копий, архивных выписок по запросам юридических и физических лиц</w:t>
      </w:r>
      <w:r>
        <w:rPr>
          <w:szCs w:val="28"/>
        </w:rPr>
        <w:t>»;</w:t>
      </w:r>
    </w:p>
    <w:p w:rsidR="002416A3" w:rsidRDefault="002416A3" w:rsidP="002416A3">
      <w:pPr>
        <w:pStyle w:val="a4"/>
        <w:ind w:firstLine="720"/>
        <w:rPr>
          <w:i/>
          <w:szCs w:val="28"/>
        </w:rPr>
      </w:pPr>
      <w:r>
        <w:rPr>
          <w:szCs w:val="28"/>
        </w:rPr>
        <w:t xml:space="preserve">1.2.2. пункт 5 «Предоставление выписки из </w:t>
      </w:r>
      <w:proofErr w:type="spellStart"/>
      <w:r>
        <w:rPr>
          <w:szCs w:val="28"/>
        </w:rPr>
        <w:t>похозяйственной</w:t>
      </w:r>
      <w:proofErr w:type="spellEnd"/>
      <w:r w:rsidR="00E378F1">
        <w:rPr>
          <w:szCs w:val="28"/>
        </w:rPr>
        <w:t xml:space="preserve"> книги об учете личного подсобного хозяйства» заменить </w:t>
      </w:r>
      <w:proofErr w:type="gramStart"/>
      <w:r w:rsidR="00E378F1">
        <w:rPr>
          <w:szCs w:val="28"/>
        </w:rPr>
        <w:t>на</w:t>
      </w:r>
      <w:proofErr w:type="gramEnd"/>
      <w:r w:rsidR="00E378F1">
        <w:rPr>
          <w:szCs w:val="28"/>
        </w:rPr>
        <w:t xml:space="preserve"> </w:t>
      </w:r>
      <w:r w:rsidR="00E378F1" w:rsidRPr="00E378F1">
        <w:rPr>
          <w:szCs w:val="28"/>
        </w:rPr>
        <w:t>«</w:t>
      </w:r>
      <w:proofErr w:type="gramStart"/>
      <w:r w:rsidR="00E378F1" w:rsidRPr="00E378F1">
        <w:rPr>
          <w:i/>
          <w:szCs w:val="28"/>
        </w:rPr>
        <w:t>Выдача</w:t>
      </w:r>
      <w:proofErr w:type="gramEnd"/>
      <w:r w:rsidR="00E378F1" w:rsidRPr="00E378F1">
        <w:rPr>
          <w:i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документов)»;</w:t>
      </w:r>
    </w:p>
    <w:p w:rsidR="00E378F1" w:rsidRPr="00E378F1" w:rsidRDefault="00E378F1" w:rsidP="002416A3">
      <w:pPr>
        <w:pStyle w:val="a4"/>
        <w:ind w:firstLine="720"/>
      </w:pPr>
      <w:r>
        <w:rPr>
          <w:szCs w:val="28"/>
        </w:rPr>
        <w:lastRenderedPageBreak/>
        <w:t>1.2.3. дополнить вышеуказанный раздел пунктом 6 следующей услугой «</w:t>
      </w:r>
      <w:r w:rsidRPr="00E378F1">
        <w:rPr>
          <w:i/>
          <w:szCs w:val="28"/>
        </w:rPr>
        <w:t>Предоставление архивных справок»</w:t>
      </w:r>
      <w:r>
        <w:rPr>
          <w:i/>
          <w:szCs w:val="28"/>
        </w:rPr>
        <w:t>.</w:t>
      </w:r>
    </w:p>
    <w:p w:rsidR="00527074" w:rsidRDefault="002416A3" w:rsidP="002416A3">
      <w:pPr>
        <w:pStyle w:val="a4"/>
        <w:ind w:firstLine="720"/>
      </w:pPr>
      <w:r>
        <w:t xml:space="preserve">2. Изложить Перечень </w:t>
      </w:r>
      <w:r w:rsidRPr="000A58C2">
        <w:t xml:space="preserve">муниципальных </w:t>
      </w:r>
      <w:r>
        <w:t xml:space="preserve">услуг, предоставляемых администрацией </w:t>
      </w:r>
      <w:r w:rsidRPr="000A58C2">
        <w:t>Гр</w:t>
      </w:r>
      <w:r>
        <w:t>емячинского сельского поселения</w:t>
      </w:r>
      <w:r>
        <w:tab/>
        <w:t xml:space="preserve">, утвержденный администрацией Гремячинского сельского поселения от 01.10.2014 №119 </w:t>
      </w:r>
      <w:r w:rsidR="00697E43">
        <w:t xml:space="preserve"> в новой редакции согласно приложению</w:t>
      </w:r>
      <w:r w:rsidR="000D33B9">
        <w:t>.</w:t>
      </w:r>
    </w:p>
    <w:p w:rsidR="00FD7DA0" w:rsidRDefault="002416A3" w:rsidP="00FF4A6D">
      <w:pPr>
        <w:pStyle w:val="a4"/>
      </w:pPr>
      <w:r>
        <w:tab/>
        <w:t>3</w:t>
      </w:r>
      <w:r w:rsidR="00527074">
        <w:t>. Данное постановление обнародовать.</w:t>
      </w:r>
      <w:r w:rsidR="00FC7CAF">
        <w:t xml:space="preserve">    </w:t>
      </w:r>
    </w:p>
    <w:p w:rsidR="00FC7CAF" w:rsidRDefault="002416A3" w:rsidP="00FF4A6D">
      <w:pPr>
        <w:pStyle w:val="a4"/>
      </w:pPr>
      <w:r>
        <w:tab/>
        <w:t>4</w:t>
      </w:r>
      <w:r w:rsidR="00FD7DA0">
        <w:t xml:space="preserve">. </w:t>
      </w:r>
      <w:proofErr w:type="gramStart"/>
      <w:r w:rsidR="00FD7DA0">
        <w:t>Контроль за</w:t>
      </w:r>
      <w:proofErr w:type="gramEnd"/>
      <w:r w:rsidR="00FD7DA0">
        <w:t xml:space="preserve"> исполнением постановления оставляю за собой. </w:t>
      </w:r>
      <w:r w:rsidR="00FC7CAF">
        <w:t xml:space="preserve">    </w:t>
      </w:r>
    </w:p>
    <w:p w:rsidR="00FC7CAF" w:rsidRDefault="00FC7CAF">
      <w:pPr>
        <w:jc w:val="both"/>
        <w:rPr>
          <w:sz w:val="28"/>
        </w:rPr>
      </w:pPr>
    </w:p>
    <w:p w:rsidR="00FC7CAF" w:rsidRDefault="00FC7CAF">
      <w:pPr>
        <w:jc w:val="both"/>
        <w:rPr>
          <w:sz w:val="28"/>
        </w:rPr>
      </w:pPr>
    </w:p>
    <w:p w:rsidR="00FC7CAF" w:rsidRDefault="000D33B9">
      <w:pPr>
        <w:jc w:val="both"/>
        <w:rPr>
          <w:sz w:val="28"/>
        </w:rPr>
      </w:pPr>
      <w:r>
        <w:rPr>
          <w:sz w:val="28"/>
        </w:rPr>
        <w:t>И.о. главы администрации                                                  Н.Г.Котельникова</w:t>
      </w:r>
      <w:r w:rsidR="006129F8">
        <w:rPr>
          <w:sz w:val="28"/>
        </w:rPr>
        <w:t xml:space="preserve"> </w:t>
      </w: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E378F1" w:rsidRDefault="00E378F1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 w:rsidP="000D33B9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0D33B9" w:rsidRDefault="000D33B9" w:rsidP="000D33B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D33B9" w:rsidRDefault="000D33B9" w:rsidP="000D33B9">
      <w:pPr>
        <w:jc w:val="right"/>
        <w:rPr>
          <w:sz w:val="28"/>
        </w:rPr>
      </w:pPr>
      <w:r>
        <w:rPr>
          <w:sz w:val="28"/>
        </w:rPr>
        <w:t>Гремячинского сельского поселения</w:t>
      </w:r>
    </w:p>
    <w:p w:rsidR="000D33B9" w:rsidRDefault="000D33B9" w:rsidP="000D33B9">
      <w:pPr>
        <w:jc w:val="right"/>
        <w:rPr>
          <w:sz w:val="28"/>
        </w:rPr>
      </w:pPr>
      <w:r>
        <w:rPr>
          <w:sz w:val="28"/>
        </w:rPr>
        <w:t>№1</w:t>
      </w:r>
      <w:r w:rsidR="00697E43">
        <w:rPr>
          <w:sz w:val="28"/>
        </w:rPr>
        <w:t xml:space="preserve">36 от </w:t>
      </w:r>
      <w:r>
        <w:rPr>
          <w:sz w:val="28"/>
        </w:rPr>
        <w:t>1</w:t>
      </w:r>
      <w:r w:rsidR="00697E43">
        <w:rPr>
          <w:sz w:val="28"/>
        </w:rPr>
        <w:t>8.11</w:t>
      </w:r>
      <w:r>
        <w:rPr>
          <w:sz w:val="28"/>
        </w:rPr>
        <w:t>.2014</w:t>
      </w:r>
    </w:p>
    <w:p w:rsidR="00FD7DA0" w:rsidRDefault="000D33B9" w:rsidP="00E378F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D7DA0" w:rsidRDefault="00FD7DA0">
      <w:pPr>
        <w:jc w:val="both"/>
        <w:rPr>
          <w:sz w:val="28"/>
        </w:rPr>
      </w:pPr>
    </w:p>
    <w:p w:rsidR="000D33B9" w:rsidRPr="00F7625C" w:rsidRDefault="000D33B9" w:rsidP="000D33B9">
      <w:pPr>
        <w:spacing w:after="240" w:line="240" w:lineRule="exact"/>
        <w:jc w:val="center"/>
        <w:rPr>
          <w:b/>
          <w:sz w:val="24"/>
          <w:szCs w:val="24"/>
        </w:rPr>
      </w:pPr>
      <w:r w:rsidRPr="00F7625C">
        <w:rPr>
          <w:b/>
          <w:sz w:val="24"/>
          <w:szCs w:val="24"/>
        </w:rPr>
        <w:t>ПЕРЕЧЕНЬ</w:t>
      </w:r>
    </w:p>
    <w:p w:rsidR="000D33B9" w:rsidRDefault="000D33B9" w:rsidP="00E378F1">
      <w:pPr>
        <w:spacing w:after="240"/>
        <w:jc w:val="center"/>
        <w:rPr>
          <w:b/>
          <w:sz w:val="28"/>
          <w:szCs w:val="28"/>
        </w:rPr>
      </w:pPr>
      <w:r w:rsidRPr="00D62DFB">
        <w:rPr>
          <w:b/>
          <w:sz w:val="28"/>
          <w:szCs w:val="28"/>
        </w:rPr>
        <w:t xml:space="preserve">муниципальных услуг, </w:t>
      </w:r>
      <w:r w:rsidR="00E378F1">
        <w:rPr>
          <w:b/>
          <w:sz w:val="28"/>
          <w:szCs w:val="28"/>
        </w:rPr>
        <w:t xml:space="preserve"> </w:t>
      </w:r>
      <w:r w:rsidRPr="00D62DFB">
        <w:rPr>
          <w:b/>
          <w:sz w:val="28"/>
          <w:szCs w:val="28"/>
        </w:rPr>
        <w:t>предоставляемых администрацией Гремячинского сельского поселения</w:t>
      </w:r>
      <w:r w:rsidR="00E378F1">
        <w:rPr>
          <w:b/>
          <w:sz w:val="28"/>
          <w:szCs w:val="28"/>
        </w:rPr>
        <w:t xml:space="preserve">, </w:t>
      </w:r>
      <w:proofErr w:type="gramStart"/>
      <w:r w:rsidR="00E378F1">
        <w:rPr>
          <w:b/>
          <w:sz w:val="28"/>
          <w:szCs w:val="28"/>
        </w:rPr>
        <w:t>утвержденный</w:t>
      </w:r>
      <w:proofErr w:type="gramEnd"/>
      <w:r w:rsidR="00E378F1">
        <w:rPr>
          <w:b/>
          <w:sz w:val="28"/>
          <w:szCs w:val="28"/>
        </w:rPr>
        <w:t xml:space="preserve"> постановлением</w:t>
      </w:r>
      <w:r w:rsidR="00E378F1" w:rsidRPr="00E378F1">
        <w:t xml:space="preserve"> </w:t>
      </w:r>
      <w:r w:rsidR="00E378F1">
        <w:rPr>
          <w:b/>
          <w:sz w:val="28"/>
          <w:szCs w:val="28"/>
        </w:rPr>
        <w:t>администрации</w:t>
      </w:r>
      <w:r w:rsidR="00E378F1" w:rsidRPr="00E378F1">
        <w:rPr>
          <w:b/>
          <w:sz w:val="28"/>
          <w:szCs w:val="28"/>
        </w:rPr>
        <w:t xml:space="preserve"> Гремячинского сельского поселения от 01.10.2014 №119</w:t>
      </w:r>
      <w:r w:rsidR="00E378F1">
        <w:t xml:space="preserve">  </w:t>
      </w:r>
      <w:r w:rsidR="00E378F1">
        <w:rPr>
          <w:b/>
          <w:sz w:val="28"/>
          <w:szCs w:val="28"/>
        </w:rPr>
        <w:t xml:space="preserve"> </w:t>
      </w:r>
      <w:r w:rsidRPr="00D62DFB">
        <w:rPr>
          <w:b/>
          <w:sz w:val="28"/>
          <w:szCs w:val="28"/>
        </w:rPr>
        <w:t xml:space="preserve"> </w:t>
      </w:r>
    </w:p>
    <w:p w:rsidR="00E378F1" w:rsidRPr="00D62DFB" w:rsidRDefault="00E378F1" w:rsidP="00E378F1">
      <w:pPr>
        <w:spacing w:after="240"/>
        <w:jc w:val="center"/>
        <w:rPr>
          <w:b/>
          <w:i/>
          <w:sz w:val="28"/>
          <w:szCs w:val="2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0D33B9" w:rsidRPr="0042273A" w:rsidTr="004172C2">
        <w:trPr>
          <w:trHeight w:val="379"/>
        </w:trPr>
        <w:tc>
          <w:tcPr>
            <w:tcW w:w="492" w:type="pct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7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73A">
              <w:rPr>
                <w:b/>
                <w:sz w:val="24"/>
                <w:szCs w:val="24"/>
              </w:rPr>
              <w:t>/</w:t>
            </w:r>
            <w:proofErr w:type="spellStart"/>
            <w:r w:rsidRPr="004227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8" w:type="pct"/>
          </w:tcPr>
          <w:p w:rsidR="000D33B9" w:rsidRPr="0042273A" w:rsidRDefault="000D33B9" w:rsidP="004172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услуги</w:t>
            </w:r>
            <w:proofErr w:type="spellEnd"/>
          </w:p>
        </w:tc>
      </w:tr>
      <w:tr w:rsidR="000D33B9" w:rsidRPr="0042273A" w:rsidTr="004172C2">
        <w:tc>
          <w:tcPr>
            <w:tcW w:w="5000" w:type="pct"/>
            <w:gridSpan w:val="2"/>
            <w:shd w:val="clear" w:color="auto" w:fill="auto"/>
          </w:tcPr>
          <w:p w:rsidR="000D33B9" w:rsidRPr="0042273A" w:rsidRDefault="000D33B9" w:rsidP="004172C2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Муниципальные услуги, предоставляемые администрацией </w:t>
            </w:r>
            <w:r w:rsidRPr="00E64242">
              <w:rPr>
                <w:b/>
                <w:sz w:val="24"/>
                <w:szCs w:val="24"/>
              </w:rPr>
              <w:t>Гремячинского сельского поселения</w:t>
            </w:r>
          </w:p>
        </w:tc>
      </w:tr>
      <w:tr w:rsidR="000D33B9" w:rsidRPr="0042273A" w:rsidTr="004172C2">
        <w:tc>
          <w:tcPr>
            <w:tcW w:w="5000" w:type="pct"/>
            <w:gridSpan w:val="2"/>
            <w:shd w:val="clear" w:color="auto" w:fill="auto"/>
          </w:tcPr>
          <w:p w:rsidR="000D33B9" w:rsidRPr="00A62AAE" w:rsidRDefault="000D33B9" w:rsidP="004172C2">
            <w:pPr>
              <w:spacing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2AAE">
              <w:rPr>
                <w:b/>
                <w:i/>
                <w:sz w:val="24"/>
                <w:szCs w:val="24"/>
              </w:rPr>
              <w:t>Муниципальные услуги, требующие осуществления межведомственного взаимодействия</w:t>
            </w:r>
          </w:p>
        </w:tc>
      </w:tr>
      <w:tr w:rsidR="000D33B9" w:rsidRPr="0042273A" w:rsidTr="004172C2">
        <w:tc>
          <w:tcPr>
            <w:tcW w:w="5000" w:type="pct"/>
            <w:gridSpan w:val="2"/>
            <w:shd w:val="clear" w:color="auto" w:fill="auto"/>
          </w:tcPr>
          <w:p w:rsidR="000D33B9" w:rsidRPr="0042273A" w:rsidRDefault="000D33B9" w:rsidP="004172C2">
            <w:pPr>
              <w:spacing w:after="120" w:line="240" w:lineRule="exact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Администрация </w:t>
            </w:r>
            <w:r w:rsidRPr="00E64242">
              <w:rPr>
                <w:b/>
                <w:sz w:val="24"/>
                <w:szCs w:val="24"/>
              </w:rPr>
              <w:t>Гремячинского сельского поселения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1.</w:t>
            </w:r>
          </w:p>
        </w:tc>
        <w:tc>
          <w:tcPr>
            <w:tcW w:w="4508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Приём заявлений, документов в целях постановки на учет граждан в качестве нуждающихся в жилых помещениях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Признание молодых семей, </w:t>
            </w:r>
            <w:proofErr w:type="gramStart"/>
            <w:r w:rsidRPr="0042273A">
              <w:rPr>
                <w:sz w:val="24"/>
                <w:szCs w:val="24"/>
              </w:rPr>
              <w:t>нуждающимся</w:t>
            </w:r>
            <w:proofErr w:type="gramEnd"/>
            <w:r w:rsidRPr="0042273A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гражданам жилых помещений по договорам социального найма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8" w:type="pct"/>
            <w:shd w:val="clear" w:color="auto" w:fill="auto"/>
          </w:tcPr>
          <w:p w:rsidR="000D33B9" w:rsidRPr="00E378F1" w:rsidRDefault="000D33B9" w:rsidP="000D2901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378F1">
              <w:rPr>
                <w:i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E378F1">
              <w:rPr>
                <w:i/>
                <w:sz w:val="24"/>
                <w:szCs w:val="24"/>
              </w:rPr>
              <w:t>непригодными</w:t>
            </w:r>
            <w:proofErr w:type="gramEnd"/>
            <w:r w:rsidRPr="00E378F1">
              <w:rPr>
                <w:i/>
                <w:sz w:val="24"/>
                <w:szCs w:val="24"/>
              </w:rPr>
              <w:t xml:space="preserve"> для проживания</w:t>
            </w:r>
            <w:r w:rsidR="006027C2"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в собственность муниципального имущества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аренду.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Предоставление муниципального имущества в безвозмездное пользование 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10.</w:t>
            </w:r>
          </w:p>
        </w:tc>
        <w:tc>
          <w:tcPr>
            <w:tcW w:w="4508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 xml:space="preserve">Выдача разрешения на ввод объекта капитального строительства в эксплуатацию 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11</w:t>
            </w:r>
          </w:p>
        </w:tc>
        <w:tc>
          <w:tcPr>
            <w:tcW w:w="4508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Приём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Смена разрешенного использования земельного участка 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13.</w:t>
            </w:r>
          </w:p>
        </w:tc>
        <w:tc>
          <w:tcPr>
            <w:tcW w:w="4508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14.</w:t>
            </w:r>
          </w:p>
        </w:tc>
        <w:tc>
          <w:tcPr>
            <w:tcW w:w="4508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15</w:t>
            </w:r>
          </w:p>
        </w:tc>
        <w:tc>
          <w:tcPr>
            <w:tcW w:w="4508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Пиём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D33B9" w:rsidRPr="0042273A" w:rsidTr="000D33B9">
        <w:tc>
          <w:tcPr>
            <w:tcW w:w="5000" w:type="pct"/>
            <w:gridSpan w:val="2"/>
            <w:shd w:val="clear" w:color="auto" w:fill="auto"/>
          </w:tcPr>
          <w:p w:rsidR="000D33B9" w:rsidRPr="00A62AAE" w:rsidRDefault="000D33B9" w:rsidP="004172C2">
            <w:pPr>
              <w:spacing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2AAE">
              <w:rPr>
                <w:b/>
                <w:i/>
                <w:sz w:val="24"/>
                <w:szCs w:val="24"/>
              </w:rPr>
              <w:t>Муниципальные услуги, не требующие осуществления межведомственного взаимодействия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pct"/>
            <w:shd w:val="clear" w:color="auto" w:fill="auto"/>
          </w:tcPr>
          <w:p w:rsidR="000D33B9" w:rsidRPr="000D2901" w:rsidRDefault="000D2901" w:rsidP="004172C2">
            <w:pPr>
              <w:suppressAutoHyphens/>
              <w:spacing w:line="240" w:lineRule="exact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Выдача архивных копий, архивных выписок по запросам юридических и физических лиц</w:t>
            </w:r>
            <w:r w:rsidR="006027C2"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5F6E">
              <w:rPr>
                <w:sz w:val="24"/>
                <w:szCs w:val="24"/>
              </w:rPr>
              <w:t xml:space="preserve">Осуществление первичного воинского учета граждан, проживающих на территории </w:t>
            </w:r>
            <w:r>
              <w:rPr>
                <w:sz w:val="24"/>
                <w:szCs w:val="24"/>
              </w:rPr>
              <w:t>Гремячинского</w:t>
            </w:r>
            <w:r w:rsidRPr="00035F6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pct"/>
            <w:shd w:val="clear" w:color="auto" w:fill="auto"/>
          </w:tcPr>
          <w:p w:rsidR="000D33B9" w:rsidRPr="00035F6E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5F6E">
              <w:rPr>
                <w:sz w:val="24"/>
                <w:szCs w:val="24"/>
              </w:rPr>
              <w:t xml:space="preserve">Совершение нотариальных действий органами местного самоуправления на территории </w:t>
            </w:r>
            <w:r>
              <w:rPr>
                <w:sz w:val="24"/>
                <w:szCs w:val="24"/>
              </w:rPr>
              <w:t>Гремячинского</w:t>
            </w:r>
            <w:r w:rsidRPr="00035F6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9F1439" w:rsidRDefault="000D33B9" w:rsidP="004172C2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08" w:type="pct"/>
            <w:shd w:val="clear" w:color="auto" w:fill="auto"/>
          </w:tcPr>
          <w:p w:rsidR="000D33B9" w:rsidRPr="00E378F1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0D33B9" w:rsidRPr="0042273A" w:rsidTr="00E378F1">
        <w:tc>
          <w:tcPr>
            <w:tcW w:w="492" w:type="pct"/>
            <w:shd w:val="clear" w:color="auto" w:fill="auto"/>
          </w:tcPr>
          <w:p w:rsidR="000D33B9" w:rsidRPr="0042273A" w:rsidRDefault="00D62DFB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8" w:type="pct"/>
            <w:shd w:val="clear" w:color="auto" w:fill="auto"/>
          </w:tcPr>
          <w:p w:rsidR="000D33B9" w:rsidRPr="000D2901" w:rsidRDefault="000D2901" w:rsidP="004172C2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0D2901">
              <w:rPr>
                <w:i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 w:rsidR="006027C2"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  <w:tr w:rsidR="000D2901" w:rsidRPr="0042273A" w:rsidTr="00E378F1">
        <w:tc>
          <w:tcPr>
            <w:tcW w:w="492" w:type="pct"/>
            <w:shd w:val="clear" w:color="auto" w:fill="auto"/>
          </w:tcPr>
          <w:p w:rsidR="000D2901" w:rsidRDefault="000D2901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8" w:type="pct"/>
            <w:shd w:val="clear" w:color="auto" w:fill="auto"/>
          </w:tcPr>
          <w:p w:rsidR="000D2901" w:rsidRPr="000D2901" w:rsidRDefault="000D2901" w:rsidP="004172C2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0D2901">
              <w:rPr>
                <w:i/>
                <w:sz w:val="24"/>
                <w:szCs w:val="24"/>
              </w:rPr>
              <w:t>Предоставление архивных справок</w:t>
            </w:r>
            <w:r w:rsidR="006027C2"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</w:tbl>
    <w:p w:rsidR="00296B23" w:rsidRDefault="00296B23" w:rsidP="00E378F1">
      <w:pPr>
        <w:rPr>
          <w:b/>
          <w:sz w:val="28"/>
          <w:szCs w:val="28"/>
        </w:rPr>
      </w:pPr>
      <w:r>
        <w:rPr>
          <w:sz w:val="28"/>
        </w:rPr>
        <w:t xml:space="preserve">                            </w:t>
      </w:r>
    </w:p>
    <w:p w:rsidR="00296B23" w:rsidRPr="00296B23" w:rsidRDefault="00296B23" w:rsidP="00296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96B23" w:rsidRPr="00296B23" w:rsidSect="00DD0917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289D"/>
    <w:multiLevelType w:val="hybridMultilevel"/>
    <w:tmpl w:val="35544E50"/>
    <w:lvl w:ilvl="0" w:tplc="0D82B83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6265F"/>
    <w:multiLevelType w:val="hybridMultilevel"/>
    <w:tmpl w:val="7E7252FC"/>
    <w:lvl w:ilvl="0" w:tplc="2FAE88E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A6D"/>
    <w:rsid w:val="000945BE"/>
    <w:rsid w:val="000A3A2C"/>
    <w:rsid w:val="000D2901"/>
    <w:rsid w:val="000D33B9"/>
    <w:rsid w:val="000D50B8"/>
    <w:rsid w:val="0013722E"/>
    <w:rsid w:val="001A102A"/>
    <w:rsid w:val="002416A3"/>
    <w:rsid w:val="00296B23"/>
    <w:rsid w:val="00312AF9"/>
    <w:rsid w:val="003236B3"/>
    <w:rsid w:val="0035730B"/>
    <w:rsid w:val="003625FC"/>
    <w:rsid w:val="003901D5"/>
    <w:rsid w:val="003E3C71"/>
    <w:rsid w:val="00405FF4"/>
    <w:rsid w:val="00461A95"/>
    <w:rsid w:val="00527074"/>
    <w:rsid w:val="00556384"/>
    <w:rsid w:val="005574A4"/>
    <w:rsid w:val="005704C0"/>
    <w:rsid w:val="00583FF6"/>
    <w:rsid w:val="006027C2"/>
    <w:rsid w:val="00610391"/>
    <w:rsid w:val="006129F8"/>
    <w:rsid w:val="00697E43"/>
    <w:rsid w:val="008115E9"/>
    <w:rsid w:val="00814596"/>
    <w:rsid w:val="008A202A"/>
    <w:rsid w:val="00924E05"/>
    <w:rsid w:val="0097307B"/>
    <w:rsid w:val="009959CA"/>
    <w:rsid w:val="009E2A48"/>
    <w:rsid w:val="00B94EA4"/>
    <w:rsid w:val="00C24E54"/>
    <w:rsid w:val="00C352E3"/>
    <w:rsid w:val="00D24615"/>
    <w:rsid w:val="00D62DFB"/>
    <w:rsid w:val="00D637E1"/>
    <w:rsid w:val="00DD0917"/>
    <w:rsid w:val="00DD7ACD"/>
    <w:rsid w:val="00E378F1"/>
    <w:rsid w:val="00E65487"/>
    <w:rsid w:val="00EF4F14"/>
    <w:rsid w:val="00F913EB"/>
    <w:rsid w:val="00FC7873"/>
    <w:rsid w:val="00FC7CAF"/>
    <w:rsid w:val="00FD7DA0"/>
    <w:rsid w:val="00FE3DAD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rsid w:val="00DD0917"/>
    <w:pPr>
      <w:jc w:val="both"/>
    </w:pPr>
    <w:rPr>
      <w:sz w:val="28"/>
    </w:rPr>
  </w:style>
  <w:style w:type="paragraph" w:styleId="a5">
    <w:name w:val="Balloon Text"/>
    <w:basedOn w:val="a"/>
    <w:link w:val="a6"/>
    <w:rsid w:val="0013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О</cp:lastModifiedBy>
  <cp:revision>5</cp:revision>
  <cp:lastPrinted>2007-01-10T11:05:00Z</cp:lastPrinted>
  <dcterms:created xsi:type="dcterms:W3CDTF">2014-10-23T05:37:00Z</dcterms:created>
  <dcterms:modified xsi:type="dcterms:W3CDTF">2014-11-26T07:46:00Z</dcterms:modified>
</cp:coreProperties>
</file>