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AF" w:rsidRPr="003625FC" w:rsidRDefault="00D931AA" w:rsidP="003625FC">
      <w:pPr>
        <w:jc w:val="center"/>
        <w:rPr>
          <w:b/>
          <w:sz w:val="28"/>
        </w:rPr>
      </w:pPr>
      <w:r w:rsidRPr="00D931AA">
        <w:rPr>
          <w:b/>
          <w:noProof/>
          <w:sz w:val="28"/>
        </w:rPr>
        <w:drawing>
          <wp:inline distT="0" distB="0" distL="0" distR="0">
            <wp:extent cx="504825" cy="857250"/>
            <wp:effectExtent l="19050" t="0" r="9525" b="0"/>
            <wp:docPr id="2" name="Рисунок 1" descr="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AF" w:rsidRDefault="0035730B">
      <w:pPr>
        <w:pStyle w:val="20"/>
        <w:rPr>
          <w:szCs w:val="24"/>
        </w:rPr>
      </w:pPr>
      <w:r>
        <w:rPr>
          <w:szCs w:val="24"/>
        </w:rPr>
        <w:t>АДМИНИСТРАЦИЯ</w:t>
      </w:r>
      <w:r w:rsidR="0097307B">
        <w:rPr>
          <w:szCs w:val="24"/>
        </w:rPr>
        <w:t xml:space="preserve"> </w:t>
      </w:r>
      <w:r w:rsidR="00FC7CAF" w:rsidRPr="00F913EB">
        <w:rPr>
          <w:szCs w:val="24"/>
        </w:rPr>
        <w:t>ГРЕМЯЧИНСКО</w:t>
      </w:r>
      <w:r w:rsidR="00814596" w:rsidRPr="00F913EB">
        <w:rPr>
          <w:szCs w:val="24"/>
        </w:rPr>
        <w:t>ГО</w:t>
      </w:r>
      <w:r w:rsidR="00FC7CAF" w:rsidRPr="00F913EB">
        <w:rPr>
          <w:szCs w:val="24"/>
        </w:rPr>
        <w:t xml:space="preserve"> СЕЛЬСКО</w:t>
      </w:r>
      <w:r w:rsidR="00814596" w:rsidRPr="00F913EB">
        <w:rPr>
          <w:szCs w:val="24"/>
        </w:rPr>
        <w:t>ГО</w:t>
      </w:r>
      <w:r w:rsidR="00FC7CAF" w:rsidRPr="00F913EB">
        <w:rPr>
          <w:szCs w:val="24"/>
        </w:rPr>
        <w:t xml:space="preserve"> ПОСЕЛЕНИ</w:t>
      </w:r>
      <w:r w:rsidR="00814596" w:rsidRPr="00F913EB">
        <w:rPr>
          <w:szCs w:val="24"/>
        </w:rPr>
        <w:t>Я</w:t>
      </w:r>
      <w:r w:rsidR="00FC7CAF" w:rsidRPr="00F913EB">
        <w:rPr>
          <w:szCs w:val="24"/>
        </w:rPr>
        <w:br/>
        <w:t>ОСИНСКОГО РАЙОНА ПЕРМСКОГО КРАЯ</w:t>
      </w:r>
    </w:p>
    <w:p w:rsidR="003625FC" w:rsidRDefault="003625FC">
      <w:pPr>
        <w:pStyle w:val="20"/>
        <w:rPr>
          <w:szCs w:val="24"/>
        </w:rPr>
      </w:pPr>
    </w:p>
    <w:p w:rsidR="003625FC" w:rsidRPr="003E3C71" w:rsidRDefault="003625FC" w:rsidP="003625FC">
      <w:pPr>
        <w:pStyle w:val="a3"/>
        <w:rPr>
          <w:sz w:val="28"/>
          <w:szCs w:val="28"/>
        </w:rPr>
      </w:pPr>
      <w:proofErr w:type="gramStart"/>
      <w:r w:rsidRPr="003E3C71">
        <w:rPr>
          <w:sz w:val="28"/>
          <w:szCs w:val="28"/>
        </w:rPr>
        <w:t>П</w:t>
      </w:r>
      <w:proofErr w:type="gramEnd"/>
      <w:r w:rsidRPr="003E3C71">
        <w:rPr>
          <w:sz w:val="28"/>
          <w:szCs w:val="28"/>
        </w:rPr>
        <w:t xml:space="preserve"> О С Т А Н О В Л Е Н И Е</w:t>
      </w:r>
    </w:p>
    <w:p w:rsidR="003625FC" w:rsidRPr="00F913EB" w:rsidRDefault="003625FC">
      <w:pPr>
        <w:pStyle w:val="20"/>
        <w:rPr>
          <w:szCs w:val="24"/>
        </w:rPr>
      </w:pPr>
    </w:p>
    <w:p w:rsidR="00FC7CAF" w:rsidRPr="001D386E" w:rsidRDefault="00FC7CAF" w:rsidP="001D386E">
      <w:pPr>
        <w:pStyle w:val="1"/>
        <w:rPr>
          <w:sz w:val="24"/>
        </w:rPr>
      </w:pPr>
      <w:r>
        <w:rPr>
          <w:sz w:val="24"/>
        </w:rPr>
        <w:t xml:space="preserve">                 </w:t>
      </w:r>
    </w:p>
    <w:p w:rsidR="00FC7CAF" w:rsidRDefault="00FC7CAF">
      <w:r>
        <w:t xml:space="preserve">                                           </w:t>
      </w:r>
    </w:p>
    <w:p w:rsidR="00FC7CAF" w:rsidRDefault="00D931AA">
      <w:pPr>
        <w:jc w:val="both"/>
        <w:rPr>
          <w:sz w:val="28"/>
          <w:u w:val="single"/>
        </w:rPr>
      </w:pPr>
      <w:r>
        <w:rPr>
          <w:sz w:val="28"/>
          <w:u w:val="single"/>
        </w:rPr>
        <w:t>18</w:t>
      </w:r>
      <w:r w:rsidR="009959CA">
        <w:rPr>
          <w:sz w:val="28"/>
          <w:u w:val="single"/>
        </w:rPr>
        <w:t>.</w:t>
      </w:r>
      <w:r w:rsidR="006129F8">
        <w:rPr>
          <w:sz w:val="28"/>
          <w:u w:val="single"/>
        </w:rPr>
        <w:t>0</w:t>
      </w:r>
      <w:r>
        <w:rPr>
          <w:sz w:val="28"/>
          <w:u w:val="single"/>
        </w:rPr>
        <w:t>3.2015</w:t>
      </w:r>
      <w:r w:rsidR="00FC7CAF">
        <w:rPr>
          <w:sz w:val="28"/>
          <w:u w:val="single"/>
        </w:rPr>
        <w:t xml:space="preserve"> </w:t>
      </w:r>
      <w:r w:rsidR="00FC7CAF">
        <w:rPr>
          <w:sz w:val="28"/>
        </w:rPr>
        <w:t xml:space="preserve">                                                                                             </w:t>
      </w:r>
      <w:r w:rsidR="009959CA">
        <w:rPr>
          <w:sz w:val="28"/>
          <w:u w:val="single"/>
        </w:rPr>
        <w:t xml:space="preserve">№ </w:t>
      </w:r>
      <w:r w:rsidR="001D386E">
        <w:rPr>
          <w:sz w:val="28"/>
          <w:u w:val="single"/>
        </w:rPr>
        <w:t>47</w:t>
      </w:r>
      <w:r w:rsidR="009959CA">
        <w:rPr>
          <w:sz w:val="28"/>
          <w:u w:val="single"/>
        </w:rPr>
        <w:t xml:space="preserve"> </w:t>
      </w:r>
      <w:r w:rsidR="00FC7CAF">
        <w:rPr>
          <w:sz w:val="28"/>
          <w:u w:val="single"/>
        </w:rPr>
        <w:t xml:space="preserve"> </w:t>
      </w:r>
    </w:p>
    <w:p w:rsidR="00FC7CAF" w:rsidRDefault="00FC7CAF">
      <w:pPr>
        <w:rPr>
          <w:sz w:val="24"/>
        </w:rPr>
      </w:pPr>
    </w:p>
    <w:p w:rsidR="00EB5D2B" w:rsidRDefault="00EB5D2B" w:rsidP="00EB5D2B">
      <w:pPr>
        <w:rPr>
          <w:sz w:val="24"/>
        </w:rPr>
      </w:pPr>
    </w:p>
    <w:p w:rsidR="00EB5D2B" w:rsidRDefault="00EB5D2B" w:rsidP="00EB5D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</w:p>
    <w:p w:rsidR="00EB5D2B" w:rsidRDefault="00EB5D2B" w:rsidP="00EB5D2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отделе социальной сферы</w:t>
      </w:r>
    </w:p>
    <w:p w:rsidR="00EB5D2B" w:rsidRDefault="00EB5D2B" w:rsidP="00EB5D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Гремячинского</w:t>
      </w:r>
    </w:p>
    <w:p w:rsidR="00EB5D2B" w:rsidRDefault="00EB5D2B" w:rsidP="00EB5D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  <w:r w:rsidR="008F31D2">
        <w:rPr>
          <w:b/>
          <w:sz w:val="28"/>
          <w:szCs w:val="28"/>
        </w:rPr>
        <w:t>»</w:t>
      </w:r>
    </w:p>
    <w:p w:rsidR="00EB5D2B" w:rsidRDefault="00EB5D2B" w:rsidP="00EB5D2B">
      <w:pPr>
        <w:rPr>
          <w:sz w:val="28"/>
          <w:szCs w:val="28"/>
        </w:rPr>
      </w:pPr>
    </w:p>
    <w:p w:rsidR="00EB5D2B" w:rsidRPr="00D931AA" w:rsidRDefault="00EB5D2B" w:rsidP="00D931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931AA">
        <w:rPr>
          <w:sz w:val="28"/>
          <w:szCs w:val="28"/>
        </w:rPr>
        <w:t>Руководствуясь</w:t>
      </w:r>
      <w:r w:rsidR="009E25C0">
        <w:rPr>
          <w:i/>
          <w:sz w:val="28"/>
          <w:szCs w:val="28"/>
        </w:rPr>
        <w:t xml:space="preserve"> Федеральным законом от 06.10.2003 №131-ФЗ «Об общих принципах  организации местного самоуправления в</w:t>
      </w:r>
      <w:r w:rsidR="00D931AA">
        <w:rPr>
          <w:i/>
          <w:sz w:val="28"/>
          <w:szCs w:val="28"/>
        </w:rPr>
        <w:t xml:space="preserve"> Российской Федерации», Законом П</w:t>
      </w:r>
      <w:r w:rsidR="009E25C0">
        <w:rPr>
          <w:i/>
          <w:sz w:val="28"/>
          <w:szCs w:val="28"/>
        </w:rPr>
        <w:t>ермского края от 22.12.2014 №416-ПК «О закреплении дополнительных вопросов местного значения за сельскими поселениями Пермского края и</w:t>
      </w:r>
      <w:r w:rsidR="00B3581A">
        <w:rPr>
          <w:i/>
          <w:sz w:val="28"/>
          <w:szCs w:val="28"/>
        </w:rPr>
        <w:t xml:space="preserve"> о внесении изменения в Закон Пермского края «О бюджетном процессе в Пермском крае»</w:t>
      </w:r>
      <w:r w:rsidR="00D931AA">
        <w:rPr>
          <w:i/>
          <w:sz w:val="28"/>
          <w:szCs w:val="28"/>
        </w:rPr>
        <w:t xml:space="preserve">, </w:t>
      </w:r>
      <w:r w:rsidR="00117055">
        <w:rPr>
          <w:i/>
          <w:sz w:val="28"/>
          <w:szCs w:val="28"/>
        </w:rPr>
        <w:t>Уставом Гремячинского сельского поселения</w:t>
      </w:r>
      <w:r w:rsidR="00D931AA">
        <w:rPr>
          <w:i/>
          <w:sz w:val="28"/>
          <w:szCs w:val="28"/>
        </w:rPr>
        <w:t>, Положением об администрации Гремячинского сельского поселения, утвержденным решением Совета депутатов</w:t>
      </w:r>
      <w:proofErr w:type="gramEnd"/>
      <w:r w:rsidR="00D931AA">
        <w:rPr>
          <w:i/>
          <w:sz w:val="28"/>
          <w:szCs w:val="28"/>
        </w:rPr>
        <w:t xml:space="preserve"> №83 от 27.02.2</w:t>
      </w:r>
      <w:r w:rsidR="001D386E">
        <w:rPr>
          <w:i/>
          <w:sz w:val="28"/>
          <w:szCs w:val="28"/>
        </w:rPr>
        <w:t>0</w:t>
      </w:r>
      <w:r w:rsidR="00D931AA">
        <w:rPr>
          <w:i/>
          <w:sz w:val="28"/>
          <w:szCs w:val="28"/>
        </w:rPr>
        <w:t>15, в</w:t>
      </w:r>
      <w:r w:rsidR="00D931AA">
        <w:rPr>
          <w:sz w:val="28"/>
          <w:szCs w:val="28"/>
        </w:rPr>
        <w:t xml:space="preserve"> целях повышения эффективности управления, реализации полномочий, а также организации эффективной деятельности администрации Гремячинского сельского поселения</w:t>
      </w:r>
    </w:p>
    <w:p w:rsidR="00EB5D2B" w:rsidRDefault="00EB5D2B" w:rsidP="00EB5D2B">
      <w:pPr>
        <w:pStyle w:val="a4"/>
      </w:pPr>
      <w:r>
        <w:t>Администрация Гремячинского сельского поселения ПОСТАНОВЛЯЕТ:</w:t>
      </w:r>
    </w:p>
    <w:p w:rsidR="00EB5D2B" w:rsidRDefault="00EB5D2B" w:rsidP="00EB5D2B">
      <w:pPr>
        <w:pStyle w:val="a4"/>
      </w:pPr>
      <w:r>
        <w:tab/>
        <w:t>1. Утвердить прилагаемое Положение «Об отделе социальной сферы администрации Гремячинского сельского поселения.</w:t>
      </w:r>
    </w:p>
    <w:p w:rsidR="008D2B10" w:rsidRDefault="00EB5D2B" w:rsidP="00EB5D2B">
      <w:pPr>
        <w:pStyle w:val="a4"/>
      </w:pPr>
      <w:r>
        <w:tab/>
        <w:t>2. Считать утратившими силу</w:t>
      </w:r>
      <w:r w:rsidR="008D2B10">
        <w:t>:</w:t>
      </w:r>
    </w:p>
    <w:p w:rsidR="008D2B10" w:rsidRDefault="008D2B10" w:rsidP="008D2B10">
      <w:pPr>
        <w:pStyle w:val="a4"/>
        <w:ind w:firstLine="720"/>
      </w:pPr>
      <w:r>
        <w:t>- постановление</w:t>
      </w:r>
      <w:r w:rsidR="00EB5D2B">
        <w:t xml:space="preserve"> от 15.10.2007 №78 «Об утверждении Положения «Об отделе социальной сферы администрации Муниципального образования «Гремячинское сельское поселение», </w:t>
      </w:r>
    </w:p>
    <w:p w:rsidR="00EB5D2B" w:rsidRDefault="008D2B10" w:rsidP="008D2B10">
      <w:pPr>
        <w:pStyle w:val="a4"/>
        <w:ind w:firstLine="720"/>
      </w:pPr>
      <w:r>
        <w:t xml:space="preserve">- постановление </w:t>
      </w:r>
      <w:r w:rsidR="00EB5D2B">
        <w:t>от 15.01.2008 №3 «О внесении изменений в постановление главы Муниципального образования от 15.10.2007 №78 «Об утверждении Положения «Об отделе социальной сферы администрации Муниципального образования «Гремячинское сельское поселение».</w:t>
      </w:r>
    </w:p>
    <w:p w:rsidR="00EB5D2B" w:rsidRDefault="00EB5D2B" w:rsidP="00EB5D2B">
      <w:pPr>
        <w:pStyle w:val="a4"/>
        <w:ind w:firstLine="72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заведующего отделом социальной сферы администрации Гремячинского сельского поселения.        </w:t>
      </w:r>
    </w:p>
    <w:p w:rsidR="00FC7CAF" w:rsidRPr="00EB5D2B" w:rsidRDefault="00FD7DA0" w:rsidP="00EB5D2B">
      <w:pPr>
        <w:rPr>
          <w:sz w:val="28"/>
          <w:szCs w:val="28"/>
        </w:rPr>
      </w:pPr>
      <w:r w:rsidRPr="00EB5D2B">
        <w:rPr>
          <w:sz w:val="28"/>
          <w:szCs w:val="28"/>
        </w:rPr>
        <w:tab/>
      </w:r>
      <w:r w:rsidR="00FC7CAF" w:rsidRPr="00EB5D2B">
        <w:rPr>
          <w:sz w:val="28"/>
          <w:szCs w:val="28"/>
        </w:rPr>
        <w:t xml:space="preserve"> </w:t>
      </w:r>
    </w:p>
    <w:p w:rsidR="00FC7CAF" w:rsidRDefault="00FC7CAF">
      <w:pPr>
        <w:jc w:val="both"/>
        <w:rPr>
          <w:sz w:val="28"/>
        </w:rPr>
      </w:pPr>
    </w:p>
    <w:p w:rsidR="00FC7CAF" w:rsidRDefault="00FC7CAF">
      <w:pPr>
        <w:jc w:val="both"/>
        <w:rPr>
          <w:sz w:val="28"/>
        </w:rPr>
      </w:pPr>
    </w:p>
    <w:p w:rsidR="008F31D2" w:rsidRPr="00B3581A" w:rsidRDefault="00FC7CAF" w:rsidP="00B3581A">
      <w:pPr>
        <w:jc w:val="both"/>
        <w:rPr>
          <w:sz w:val="28"/>
        </w:rPr>
      </w:pPr>
      <w:r>
        <w:rPr>
          <w:sz w:val="28"/>
        </w:rPr>
        <w:t>Глава</w:t>
      </w:r>
      <w:r w:rsidR="006129F8">
        <w:rPr>
          <w:sz w:val="28"/>
        </w:rPr>
        <w:t xml:space="preserve"> </w:t>
      </w:r>
      <w:r w:rsidR="0097307B">
        <w:rPr>
          <w:sz w:val="28"/>
        </w:rPr>
        <w:t>администрации</w:t>
      </w:r>
      <w:r w:rsidR="006129F8">
        <w:rPr>
          <w:sz w:val="28"/>
        </w:rPr>
        <w:t xml:space="preserve">                                            </w:t>
      </w:r>
      <w:r w:rsidR="0097307B">
        <w:rPr>
          <w:sz w:val="28"/>
        </w:rPr>
        <w:t xml:space="preserve">                           </w:t>
      </w:r>
      <w:r w:rsidR="00B3581A">
        <w:rPr>
          <w:sz w:val="28"/>
        </w:rPr>
        <w:t>В.А.Жигунов</w:t>
      </w:r>
    </w:p>
    <w:p w:rsidR="00EB5D2B" w:rsidRDefault="00EB5D2B" w:rsidP="00EB5D2B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</w:t>
      </w:r>
      <w:r w:rsidR="001B4848">
        <w:rPr>
          <w:sz w:val="28"/>
        </w:rPr>
        <w:t xml:space="preserve">                     Утверждено</w:t>
      </w:r>
    </w:p>
    <w:p w:rsidR="00EB5D2B" w:rsidRDefault="00EB5D2B" w:rsidP="00EB5D2B">
      <w:pPr>
        <w:rPr>
          <w:sz w:val="28"/>
        </w:rPr>
      </w:pPr>
      <w:r>
        <w:rPr>
          <w:sz w:val="28"/>
        </w:rPr>
        <w:t xml:space="preserve">                                            </w:t>
      </w:r>
      <w:r w:rsidR="001B4848">
        <w:rPr>
          <w:sz w:val="28"/>
        </w:rPr>
        <w:t xml:space="preserve">                               п</w:t>
      </w:r>
      <w:r>
        <w:rPr>
          <w:sz w:val="28"/>
        </w:rPr>
        <w:t xml:space="preserve">остановлением </w:t>
      </w:r>
      <w:r w:rsidR="001B4848">
        <w:rPr>
          <w:sz w:val="28"/>
        </w:rPr>
        <w:t>администрации</w:t>
      </w:r>
    </w:p>
    <w:p w:rsidR="001B4848" w:rsidRDefault="00EB5D2B" w:rsidP="001B4848">
      <w:pPr>
        <w:jc w:val="center"/>
        <w:rPr>
          <w:sz w:val="28"/>
        </w:rPr>
      </w:pPr>
      <w:r>
        <w:rPr>
          <w:sz w:val="28"/>
        </w:rPr>
        <w:t xml:space="preserve">                                    </w:t>
      </w:r>
      <w:r w:rsidR="001B4848">
        <w:rPr>
          <w:sz w:val="28"/>
        </w:rPr>
        <w:t xml:space="preserve">                               Гремячинского сельского поселения</w:t>
      </w:r>
    </w:p>
    <w:p w:rsidR="00EB5D2B" w:rsidRDefault="00EB5D2B" w:rsidP="00EB5D2B">
      <w:pPr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D931AA">
        <w:rPr>
          <w:sz w:val="28"/>
        </w:rPr>
        <w:t xml:space="preserve">                      от 18</w:t>
      </w:r>
      <w:r w:rsidR="001B4848">
        <w:rPr>
          <w:sz w:val="28"/>
        </w:rPr>
        <w:t>.</w:t>
      </w:r>
      <w:r>
        <w:rPr>
          <w:sz w:val="28"/>
        </w:rPr>
        <w:t>0</w:t>
      </w:r>
      <w:r w:rsidR="00D931AA">
        <w:rPr>
          <w:sz w:val="28"/>
        </w:rPr>
        <w:t>3.2015</w:t>
      </w:r>
      <w:r>
        <w:rPr>
          <w:sz w:val="28"/>
        </w:rPr>
        <w:t xml:space="preserve"> </w:t>
      </w:r>
      <w:r w:rsidR="001D386E">
        <w:rPr>
          <w:sz w:val="28"/>
        </w:rPr>
        <w:t xml:space="preserve"> №47</w:t>
      </w:r>
    </w:p>
    <w:p w:rsidR="00EB5D2B" w:rsidRDefault="00EB5D2B" w:rsidP="00EB5D2B">
      <w:pPr>
        <w:rPr>
          <w:sz w:val="28"/>
        </w:rPr>
      </w:pPr>
    </w:p>
    <w:p w:rsidR="00EB5D2B" w:rsidRDefault="00EB5D2B" w:rsidP="00EB5D2B">
      <w:pPr>
        <w:jc w:val="center"/>
        <w:rPr>
          <w:sz w:val="28"/>
        </w:rPr>
      </w:pPr>
    </w:p>
    <w:p w:rsidR="00EB5D2B" w:rsidRDefault="00EB5D2B" w:rsidP="00EB5D2B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EB5D2B" w:rsidRDefault="00EB5D2B" w:rsidP="008F31D2">
      <w:pPr>
        <w:jc w:val="center"/>
        <w:rPr>
          <w:b/>
          <w:sz w:val="28"/>
        </w:rPr>
      </w:pPr>
      <w:r>
        <w:rPr>
          <w:b/>
          <w:sz w:val="28"/>
        </w:rPr>
        <w:t>об отделе социальной сферы администрации</w:t>
      </w:r>
      <w:r w:rsidR="008F31D2">
        <w:rPr>
          <w:b/>
          <w:sz w:val="28"/>
        </w:rPr>
        <w:t xml:space="preserve"> Гремячинского сельского поселения</w:t>
      </w:r>
    </w:p>
    <w:p w:rsidR="00EB5D2B" w:rsidRDefault="00EB5D2B" w:rsidP="00EB5D2B">
      <w:pPr>
        <w:jc w:val="center"/>
        <w:rPr>
          <w:b/>
          <w:sz w:val="28"/>
        </w:rPr>
      </w:pPr>
    </w:p>
    <w:p w:rsidR="00EB5D2B" w:rsidRDefault="00EB5D2B" w:rsidP="00EB5D2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 w:rsidRPr="008F31D2">
        <w:rPr>
          <w:b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8F31D2" w:rsidRDefault="008F31D2" w:rsidP="008F31D2">
      <w:pPr>
        <w:jc w:val="both"/>
        <w:rPr>
          <w:b/>
          <w:sz w:val="28"/>
        </w:rPr>
      </w:pPr>
    </w:p>
    <w:p w:rsidR="00EB5D2B" w:rsidRPr="008F31D2" w:rsidRDefault="008F31D2" w:rsidP="008F31D2">
      <w:pPr>
        <w:ind w:firstLine="720"/>
        <w:jc w:val="both"/>
        <w:rPr>
          <w:b/>
          <w:sz w:val="28"/>
        </w:rPr>
      </w:pPr>
      <w:r>
        <w:rPr>
          <w:sz w:val="28"/>
        </w:rPr>
        <w:t>1.</w:t>
      </w:r>
      <w:r w:rsidR="00EB5D2B" w:rsidRPr="008F31D2">
        <w:rPr>
          <w:sz w:val="28"/>
        </w:rPr>
        <w:t xml:space="preserve">Отдел социальной сферы является структурным подразделением администрации </w:t>
      </w:r>
      <w:r>
        <w:rPr>
          <w:sz w:val="28"/>
        </w:rPr>
        <w:t>Гремячинского сельского поселения</w:t>
      </w:r>
      <w:r w:rsidR="00EB5D2B" w:rsidRPr="008F31D2">
        <w:rPr>
          <w:sz w:val="28"/>
        </w:rPr>
        <w:t>.</w:t>
      </w:r>
      <w:r w:rsidR="00EB5D2B" w:rsidRPr="008F31D2">
        <w:rPr>
          <w:b/>
          <w:sz w:val="28"/>
        </w:rPr>
        <w:t xml:space="preserve"> </w:t>
      </w:r>
    </w:p>
    <w:p w:rsidR="00EB5D2B" w:rsidRPr="0050789F" w:rsidRDefault="00EB5D2B" w:rsidP="008F31D2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EB0CE8" w:rsidRPr="00EB0CE8">
        <w:rPr>
          <w:sz w:val="28"/>
        </w:rPr>
        <w:t>2.</w:t>
      </w:r>
      <w:r w:rsidR="00EB0CE8">
        <w:rPr>
          <w:b/>
          <w:sz w:val="28"/>
        </w:rPr>
        <w:t xml:space="preserve"> </w:t>
      </w:r>
      <w:r>
        <w:rPr>
          <w:sz w:val="28"/>
        </w:rPr>
        <w:t>О</w:t>
      </w:r>
      <w:r w:rsidRPr="006C7D34">
        <w:rPr>
          <w:sz w:val="28"/>
        </w:rPr>
        <w:t>тдел в своей деятельности руководствуется</w:t>
      </w:r>
      <w:r>
        <w:rPr>
          <w:sz w:val="28"/>
        </w:rPr>
        <w:t xml:space="preserve"> Конституцией Р</w:t>
      </w:r>
      <w:r w:rsidR="0006195D">
        <w:rPr>
          <w:sz w:val="28"/>
        </w:rPr>
        <w:t xml:space="preserve">оссийской </w:t>
      </w:r>
      <w:r>
        <w:rPr>
          <w:sz w:val="28"/>
        </w:rPr>
        <w:t>Ф</w:t>
      </w:r>
      <w:r w:rsidR="0006195D">
        <w:rPr>
          <w:sz w:val="28"/>
        </w:rPr>
        <w:t>едерации</w:t>
      </w:r>
      <w:r>
        <w:rPr>
          <w:sz w:val="28"/>
        </w:rPr>
        <w:t xml:space="preserve">, </w:t>
      </w:r>
      <w:r w:rsidR="00FF53C6">
        <w:rPr>
          <w:sz w:val="28"/>
        </w:rPr>
        <w:t>законодательством Российской Федерации, законодательством Пермского края, муниципальными правовыми актами Осинского муниципального района,</w:t>
      </w:r>
      <w:r>
        <w:rPr>
          <w:sz w:val="28"/>
        </w:rPr>
        <w:t xml:space="preserve"> Уставом </w:t>
      </w:r>
      <w:r w:rsidR="008F31D2">
        <w:rPr>
          <w:sz w:val="28"/>
        </w:rPr>
        <w:t>Гремячинского сельского поселения</w:t>
      </w:r>
      <w:r>
        <w:rPr>
          <w:sz w:val="28"/>
        </w:rPr>
        <w:t xml:space="preserve">, решениями Совета депутатов </w:t>
      </w:r>
      <w:r w:rsidR="008F31D2">
        <w:rPr>
          <w:sz w:val="28"/>
        </w:rPr>
        <w:t>Гремячинского</w:t>
      </w:r>
      <w:r>
        <w:rPr>
          <w:sz w:val="28"/>
        </w:rPr>
        <w:t xml:space="preserve"> с</w:t>
      </w:r>
      <w:r w:rsidR="008F31D2">
        <w:rPr>
          <w:sz w:val="28"/>
        </w:rPr>
        <w:t>ельского поселения</w:t>
      </w:r>
      <w:r>
        <w:rPr>
          <w:sz w:val="28"/>
        </w:rPr>
        <w:t xml:space="preserve">, постановлениями и распоряжениями главы </w:t>
      </w:r>
      <w:r w:rsidR="00EB0CE8">
        <w:rPr>
          <w:sz w:val="28"/>
        </w:rPr>
        <w:t>администрации  Гремячинского сельского поселения</w:t>
      </w:r>
      <w:r>
        <w:rPr>
          <w:sz w:val="28"/>
        </w:rPr>
        <w:t>,  настоящим  Положением.</w:t>
      </w:r>
    </w:p>
    <w:p w:rsidR="00EB5D2B" w:rsidRDefault="00EB0CE8" w:rsidP="00FF53C6">
      <w:pPr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="00FF53C6">
        <w:rPr>
          <w:sz w:val="28"/>
        </w:rPr>
        <w:t>Отдел подотчетен главе поселения.</w:t>
      </w:r>
    </w:p>
    <w:p w:rsidR="00FF53C6" w:rsidRPr="0050789F" w:rsidRDefault="00FF53C6" w:rsidP="00FF53C6">
      <w:pPr>
        <w:ind w:firstLine="720"/>
        <w:jc w:val="both"/>
        <w:rPr>
          <w:b/>
          <w:sz w:val="28"/>
        </w:rPr>
      </w:pPr>
      <w:r>
        <w:rPr>
          <w:sz w:val="28"/>
        </w:rPr>
        <w:t>4. Отдел возглавляет заведующий отделом.</w:t>
      </w:r>
    </w:p>
    <w:p w:rsidR="00EB5D2B" w:rsidRPr="0050789F" w:rsidRDefault="00FF53C6" w:rsidP="00EB0CE8">
      <w:pPr>
        <w:ind w:firstLine="720"/>
        <w:jc w:val="both"/>
        <w:rPr>
          <w:b/>
          <w:sz w:val="28"/>
        </w:rPr>
      </w:pPr>
      <w:r>
        <w:rPr>
          <w:sz w:val="28"/>
        </w:rPr>
        <w:t>5</w:t>
      </w:r>
      <w:r w:rsidR="00EB0CE8">
        <w:rPr>
          <w:sz w:val="28"/>
        </w:rPr>
        <w:t xml:space="preserve">. </w:t>
      </w:r>
      <w:r w:rsidR="00EB5D2B">
        <w:rPr>
          <w:sz w:val="28"/>
        </w:rPr>
        <w:t xml:space="preserve">Отдел в своей деятельности взаимодействует со всеми структурными подразделениями администрации </w:t>
      </w:r>
      <w:r w:rsidR="00EB0CE8">
        <w:rPr>
          <w:sz w:val="28"/>
        </w:rPr>
        <w:t>Гремячинского сельского поселения.</w:t>
      </w:r>
    </w:p>
    <w:p w:rsidR="00EB5D2B" w:rsidRPr="008C64DD" w:rsidRDefault="00FF53C6" w:rsidP="00EB0CE8">
      <w:pPr>
        <w:ind w:firstLine="720"/>
        <w:jc w:val="both"/>
        <w:rPr>
          <w:b/>
          <w:sz w:val="28"/>
        </w:rPr>
      </w:pPr>
      <w:r w:rsidRPr="008C64DD">
        <w:rPr>
          <w:sz w:val="28"/>
        </w:rPr>
        <w:t>6</w:t>
      </w:r>
      <w:r w:rsidR="00EB0CE8" w:rsidRPr="008C64DD">
        <w:rPr>
          <w:sz w:val="28"/>
        </w:rPr>
        <w:t xml:space="preserve">. </w:t>
      </w:r>
      <w:r w:rsidR="00EB5D2B" w:rsidRPr="008C64DD">
        <w:rPr>
          <w:sz w:val="28"/>
        </w:rPr>
        <w:t xml:space="preserve">Структура  отдела  утверждается  </w:t>
      </w:r>
      <w:r w:rsidR="00D34EF5" w:rsidRPr="008C64DD">
        <w:rPr>
          <w:sz w:val="28"/>
        </w:rPr>
        <w:t xml:space="preserve">  </w:t>
      </w:r>
      <w:r w:rsidR="00062787" w:rsidRPr="008C64DD">
        <w:rPr>
          <w:sz w:val="28"/>
        </w:rPr>
        <w:t>главой администрации</w:t>
      </w:r>
      <w:r w:rsidR="00EB5D2B" w:rsidRPr="008C64DD">
        <w:rPr>
          <w:sz w:val="28"/>
        </w:rPr>
        <w:t xml:space="preserve"> </w:t>
      </w:r>
      <w:r w:rsidR="00EB0CE8" w:rsidRPr="008C64DD">
        <w:rPr>
          <w:sz w:val="28"/>
        </w:rPr>
        <w:t xml:space="preserve"> Гр</w:t>
      </w:r>
      <w:r w:rsidR="00062787" w:rsidRPr="008C64DD">
        <w:rPr>
          <w:sz w:val="28"/>
        </w:rPr>
        <w:t>емячинского сельского поселения</w:t>
      </w:r>
      <w:r w:rsidR="00EB0CE8" w:rsidRPr="008C64DD">
        <w:rPr>
          <w:sz w:val="28"/>
        </w:rPr>
        <w:t>.</w:t>
      </w:r>
    </w:p>
    <w:p w:rsidR="00EB5D2B" w:rsidRDefault="00EB5D2B" w:rsidP="00EB5D2B">
      <w:pPr>
        <w:jc w:val="both"/>
        <w:rPr>
          <w:sz w:val="28"/>
        </w:rPr>
      </w:pPr>
    </w:p>
    <w:p w:rsidR="00EB5D2B" w:rsidRDefault="00EB5D2B" w:rsidP="00EB5D2B">
      <w:pPr>
        <w:jc w:val="both"/>
        <w:rPr>
          <w:sz w:val="28"/>
        </w:rPr>
      </w:pPr>
    </w:p>
    <w:p w:rsidR="00EB5D2B" w:rsidRDefault="00EB5D2B" w:rsidP="00EB5D2B">
      <w:pPr>
        <w:jc w:val="center"/>
        <w:rPr>
          <w:b/>
          <w:sz w:val="28"/>
        </w:rPr>
      </w:pPr>
      <w:proofErr w:type="gramStart"/>
      <w:r>
        <w:rPr>
          <w:b/>
          <w:sz w:val="28"/>
          <w:lang w:val="en-US"/>
        </w:rPr>
        <w:t>II</w:t>
      </w:r>
      <w:r w:rsidRPr="0050789F">
        <w:rPr>
          <w:b/>
          <w:sz w:val="28"/>
        </w:rPr>
        <w:t xml:space="preserve"> </w:t>
      </w:r>
      <w:r w:rsidR="00EB0CE8">
        <w:rPr>
          <w:b/>
          <w:sz w:val="28"/>
        </w:rPr>
        <w:t>О</w:t>
      </w:r>
      <w:r>
        <w:rPr>
          <w:b/>
          <w:sz w:val="28"/>
        </w:rPr>
        <w:t>сновная цель и задачи.</w:t>
      </w:r>
      <w:proofErr w:type="gramEnd"/>
    </w:p>
    <w:p w:rsidR="00EB0CE8" w:rsidRDefault="00EB5D2B" w:rsidP="00EB0CE8">
      <w:pPr>
        <w:jc w:val="both"/>
        <w:rPr>
          <w:b/>
          <w:sz w:val="28"/>
        </w:rPr>
      </w:pPr>
      <w:r>
        <w:rPr>
          <w:b/>
          <w:sz w:val="28"/>
        </w:rPr>
        <w:tab/>
      </w:r>
    </w:p>
    <w:p w:rsidR="00EB5D2B" w:rsidRPr="00EB0CE8" w:rsidRDefault="00EB0CE8" w:rsidP="001D386E">
      <w:pPr>
        <w:ind w:firstLine="720"/>
        <w:jc w:val="both"/>
        <w:rPr>
          <w:b/>
          <w:sz w:val="28"/>
        </w:rPr>
      </w:pPr>
      <w:r w:rsidRPr="00EB0CE8">
        <w:rPr>
          <w:sz w:val="28"/>
        </w:rPr>
        <w:t>2.1</w:t>
      </w:r>
      <w:r>
        <w:rPr>
          <w:b/>
          <w:sz w:val="28"/>
        </w:rPr>
        <w:t>.</w:t>
      </w:r>
      <w:r w:rsidR="0006195D">
        <w:rPr>
          <w:b/>
          <w:sz w:val="28"/>
        </w:rPr>
        <w:t xml:space="preserve"> </w:t>
      </w:r>
      <w:r w:rsidR="00EB5D2B" w:rsidRPr="001D386E">
        <w:rPr>
          <w:sz w:val="28"/>
        </w:rPr>
        <w:t xml:space="preserve">Основной целью отдела является </w:t>
      </w:r>
      <w:r w:rsidR="00D931AA" w:rsidRPr="001D386E">
        <w:rPr>
          <w:i/>
          <w:sz w:val="28"/>
        </w:rPr>
        <w:t>эффективная реализация делегированных действующим законодательством</w:t>
      </w:r>
      <w:r w:rsidR="00EB5D2B" w:rsidRPr="001D386E">
        <w:rPr>
          <w:sz w:val="28"/>
        </w:rPr>
        <w:t xml:space="preserve"> полномочий</w:t>
      </w:r>
      <w:r w:rsidR="00D931AA" w:rsidRPr="001D386E">
        <w:rPr>
          <w:sz w:val="28"/>
        </w:rPr>
        <w:t xml:space="preserve"> и </w:t>
      </w:r>
      <w:r w:rsidR="00D931AA" w:rsidRPr="001D386E">
        <w:rPr>
          <w:i/>
          <w:sz w:val="28"/>
        </w:rPr>
        <w:t>организация деятельности</w:t>
      </w:r>
      <w:r w:rsidR="00D931AA" w:rsidRPr="001D386E">
        <w:rPr>
          <w:sz w:val="28"/>
        </w:rPr>
        <w:t xml:space="preserve"> </w:t>
      </w:r>
      <w:r w:rsidR="00EB5D2B" w:rsidRPr="001D386E">
        <w:rPr>
          <w:sz w:val="28"/>
        </w:rPr>
        <w:t xml:space="preserve"> администрации </w:t>
      </w:r>
      <w:r w:rsidRPr="001D386E">
        <w:rPr>
          <w:sz w:val="28"/>
        </w:rPr>
        <w:t xml:space="preserve">Гремячинского сельского поселения </w:t>
      </w:r>
      <w:r w:rsidR="00D931AA" w:rsidRPr="001D386E">
        <w:rPr>
          <w:sz w:val="28"/>
        </w:rPr>
        <w:t>в решении</w:t>
      </w:r>
      <w:r w:rsidR="00EB5D2B" w:rsidRPr="001D386E">
        <w:rPr>
          <w:sz w:val="28"/>
        </w:rPr>
        <w:t xml:space="preserve"> вопросов социального характера.</w:t>
      </w:r>
    </w:p>
    <w:p w:rsidR="00EB5D2B" w:rsidRDefault="00EB0CE8" w:rsidP="001D386E">
      <w:pPr>
        <w:ind w:firstLine="720"/>
        <w:jc w:val="both"/>
        <w:rPr>
          <w:sz w:val="28"/>
        </w:rPr>
      </w:pPr>
      <w:r>
        <w:rPr>
          <w:sz w:val="28"/>
        </w:rPr>
        <w:t xml:space="preserve">2.2. </w:t>
      </w:r>
      <w:r w:rsidR="00FF53C6">
        <w:rPr>
          <w:sz w:val="28"/>
        </w:rPr>
        <w:t>Основными з</w:t>
      </w:r>
      <w:r w:rsidR="00EB5D2B">
        <w:rPr>
          <w:sz w:val="28"/>
        </w:rPr>
        <w:t>адачами отдела являются:</w:t>
      </w:r>
    </w:p>
    <w:p w:rsidR="00EB5D2B" w:rsidRDefault="00EB0CE8" w:rsidP="001D386E">
      <w:pPr>
        <w:ind w:firstLine="720"/>
        <w:jc w:val="both"/>
        <w:rPr>
          <w:sz w:val="28"/>
          <w:shd w:val="clear" w:color="auto" w:fill="F2DBDB" w:themeFill="accent2" w:themeFillTint="33"/>
        </w:rPr>
      </w:pPr>
      <w:r>
        <w:rPr>
          <w:sz w:val="28"/>
        </w:rPr>
        <w:t>2.2.1.</w:t>
      </w:r>
      <w:r w:rsidR="009F2C5F">
        <w:rPr>
          <w:sz w:val="28"/>
        </w:rPr>
        <w:t xml:space="preserve">  </w:t>
      </w:r>
      <w:r w:rsidR="00FF53C6" w:rsidRPr="001D386E">
        <w:rPr>
          <w:sz w:val="28"/>
        </w:rPr>
        <w:t>Определение</w:t>
      </w:r>
      <w:r w:rsidR="009F2C5F" w:rsidRPr="001D386E">
        <w:rPr>
          <w:sz w:val="28"/>
        </w:rPr>
        <w:t xml:space="preserve"> и  реализация</w:t>
      </w:r>
      <w:r w:rsidR="00EB5D2B" w:rsidRPr="001D386E">
        <w:rPr>
          <w:sz w:val="28"/>
        </w:rPr>
        <w:t xml:space="preserve">  </w:t>
      </w:r>
      <w:r w:rsidR="00FF53C6" w:rsidRPr="001D386E">
        <w:rPr>
          <w:sz w:val="28"/>
        </w:rPr>
        <w:t>приоритетных направлений и программ социального</w:t>
      </w:r>
      <w:r w:rsidR="00EB5D2B" w:rsidRPr="001D386E">
        <w:rPr>
          <w:sz w:val="28"/>
        </w:rPr>
        <w:t xml:space="preserve"> развития поселения.</w:t>
      </w:r>
    </w:p>
    <w:p w:rsidR="0013234B" w:rsidRDefault="00D848E9" w:rsidP="001D386E">
      <w:pPr>
        <w:ind w:firstLine="720"/>
        <w:jc w:val="both"/>
        <w:rPr>
          <w:sz w:val="28"/>
        </w:rPr>
      </w:pPr>
      <w:r>
        <w:rPr>
          <w:sz w:val="28"/>
        </w:rPr>
        <w:t>2.2.2</w:t>
      </w:r>
      <w:r w:rsidR="0013234B">
        <w:rPr>
          <w:sz w:val="28"/>
        </w:rPr>
        <w:t xml:space="preserve">. Обеспечение безопасности населения и </w:t>
      </w:r>
      <w:r>
        <w:rPr>
          <w:sz w:val="28"/>
        </w:rPr>
        <w:t>охраны общественного порядка</w:t>
      </w:r>
      <w:r w:rsidR="0013234B">
        <w:rPr>
          <w:sz w:val="28"/>
        </w:rPr>
        <w:t xml:space="preserve">. </w:t>
      </w:r>
    </w:p>
    <w:p w:rsidR="008B204C" w:rsidRDefault="00D848E9" w:rsidP="001D386E">
      <w:pPr>
        <w:ind w:firstLine="720"/>
        <w:jc w:val="both"/>
        <w:rPr>
          <w:sz w:val="28"/>
        </w:rPr>
      </w:pPr>
      <w:r>
        <w:rPr>
          <w:sz w:val="28"/>
        </w:rPr>
        <w:t>2.2.3</w:t>
      </w:r>
      <w:r w:rsidR="008B204C">
        <w:rPr>
          <w:sz w:val="28"/>
        </w:rPr>
        <w:t xml:space="preserve">. Реализация единой социальной политики </w:t>
      </w:r>
      <w:r w:rsidR="008B204C" w:rsidRPr="001D386E">
        <w:rPr>
          <w:sz w:val="28"/>
        </w:rPr>
        <w:t xml:space="preserve">в </w:t>
      </w:r>
      <w:r w:rsidR="00ED4346" w:rsidRPr="001D386E">
        <w:rPr>
          <w:sz w:val="28"/>
        </w:rPr>
        <w:t xml:space="preserve">жилищной сфере, а также в </w:t>
      </w:r>
      <w:r w:rsidR="008B204C">
        <w:rPr>
          <w:sz w:val="28"/>
        </w:rPr>
        <w:t xml:space="preserve">сферах </w:t>
      </w:r>
      <w:r>
        <w:rPr>
          <w:sz w:val="28"/>
        </w:rPr>
        <w:t>культуры,</w:t>
      </w:r>
      <w:r w:rsidR="009E25C0">
        <w:rPr>
          <w:sz w:val="28"/>
        </w:rPr>
        <w:t xml:space="preserve"> </w:t>
      </w:r>
      <w:r w:rsidR="009E25C0" w:rsidRPr="001D386E">
        <w:rPr>
          <w:sz w:val="28"/>
        </w:rPr>
        <w:t>библиотечного обслуживания, сохранения культурного наследия,</w:t>
      </w:r>
      <w:r w:rsidR="009E25C0" w:rsidRPr="001D386E">
        <w:rPr>
          <w:i/>
          <w:sz w:val="28"/>
        </w:rPr>
        <w:t xml:space="preserve"> </w:t>
      </w:r>
      <w:r w:rsidR="009E25C0" w:rsidRPr="001D386E">
        <w:rPr>
          <w:sz w:val="28"/>
        </w:rPr>
        <w:t>народного художественного творчества,</w:t>
      </w:r>
      <w:r w:rsidR="009E25C0" w:rsidRPr="009E25C0">
        <w:rPr>
          <w:i/>
          <w:sz w:val="28"/>
        </w:rPr>
        <w:t xml:space="preserve">  </w:t>
      </w:r>
      <w:r>
        <w:rPr>
          <w:sz w:val="28"/>
        </w:rPr>
        <w:t xml:space="preserve"> </w:t>
      </w:r>
      <w:r w:rsidR="008B204C">
        <w:rPr>
          <w:sz w:val="28"/>
        </w:rPr>
        <w:t>физической культуры и  спорта</w:t>
      </w:r>
      <w:r w:rsidR="00041CF4">
        <w:rPr>
          <w:sz w:val="28"/>
        </w:rPr>
        <w:t xml:space="preserve">, </w:t>
      </w:r>
      <w:r>
        <w:rPr>
          <w:sz w:val="28"/>
        </w:rPr>
        <w:t>работы с детьми и молодежью</w:t>
      </w:r>
      <w:r w:rsidR="00041CF4">
        <w:rPr>
          <w:sz w:val="28"/>
        </w:rPr>
        <w:t>.</w:t>
      </w:r>
    </w:p>
    <w:p w:rsidR="00041CF4" w:rsidRDefault="00D848E9" w:rsidP="001D386E">
      <w:pPr>
        <w:ind w:firstLine="720"/>
        <w:jc w:val="both"/>
        <w:rPr>
          <w:sz w:val="28"/>
        </w:rPr>
      </w:pPr>
      <w:r>
        <w:rPr>
          <w:sz w:val="28"/>
        </w:rPr>
        <w:t>2.2.4</w:t>
      </w:r>
      <w:r w:rsidR="00041CF4">
        <w:rPr>
          <w:sz w:val="28"/>
        </w:rPr>
        <w:t xml:space="preserve">. Развитие </w:t>
      </w:r>
      <w:r w:rsidR="00ED55F9">
        <w:rPr>
          <w:sz w:val="28"/>
        </w:rPr>
        <w:t xml:space="preserve">сферы </w:t>
      </w:r>
      <w:r w:rsidR="00041CF4">
        <w:rPr>
          <w:sz w:val="28"/>
        </w:rPr>
        <w:t>услуг</w:t>
      </w:r>
      <w:r w:rsidR="00ED55F9">
        <w:rPr>
          <w:sz w:val="28"/>
        </w:rPr>
        <w:t xml:space="preserve"> и предпринимательства.</w:t>
      </w:r>
    </w:p>
    <w:p w:rsidR="00ED55F9" w:rsidRDefault="00D848E9" w:rsidP="001D386E">
      <w:pPr>
        <w:ind w:firstLine="720"/>
        <w:jc w:val="both"/>
        <w:rPr>
          <w:sz w:val="28"/>
        </w:rPr>
      </w:pPr>
      <w:r>
        <w:rPr>
          <w:sz w:val="28"/>
        </w:rPr>
        <w:t>2.2.5</w:t>
      </w:r>
      <w:r w:rsidR="00ED55F9">
        <w:rPr>
          <w:sz w:val="28"/>
        </w:rPr>
        <w:t>. Формирование информационно-аналитической базы поселения и архивных фондов поселения.</w:t>
      </w:r>
    </w:p>
    <w:p w:rsidR="005747DC" w:rsidRDefault="00D848E9" w:rsidP="001D386E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2.2.6</w:t>
      </w:r>
      <w:r w:rsidR="005747DC">
        <w:rPr>
          <w:sz w:val="28"/>
        </w:rPr>
        <w:t>. Оказание муниципальных услуг населению.</w:t>
      </w:r>
    </w:p>
    <w:p w:rsidR="0018045B" w:rsidRDefault="00D848E9" w:rsidP="001D386E">
      <w:pPr>
        <w:ind w:firstLine="720"/>
        <w:jc w:val="both"/>
        <w:rPr>
          <w:sz w:val="28"/>
        </w:rPr>
      </w:pPr>
      <w:r>
        <w:rPr>
          <w:sz w:val="28"/>
        </w:rPr>
        <w:t>2.2.7</w:t>
      </w:r>
      <w:r w:rsidR="0018045B">
        <w:rPr>
          <w:sz w:val="28"/>
        </w:rPr>
        <w:t xml:space="preserve">. </w:t>
      </w:r>
      <w:r w:rsidR="00752067">
        <w:rPr>
          <w:sz w:val="28"/>
        </w:rPr>
        <w:t>Ведение кадровой политики</w:t>
      </w:r>
      <w:r w:rsidR="0090440C">
        <w:rPr>
          <w:sz w:val="28"/>
        </w:rPr>
        <w:t xml:space="preserve"> и делопроизводства</w:t>
      </w:r>
      <w:r w:rsidR="0018045B">
        <w:rPr>
          <w:sz w:val="28"/>
        </w:rPr>
        <w:t>.</w:t>
      </w:r>
    </w:p>
    <w:p w:rsidR="0018045B" w:rsidRDefault="00D848E9" w:rsidP="001D386E">
      <w:pPr>
        <w:ind w:firstLine="720"/>
        <w:jc w:val="both"/>
        <w:rPr>
          <w:sz w:val="28"/>
        </w:rPr>
      </w:pPr>
      <w:r>
        <w:rPr>
          <w:sz w:val="28"/>
        </w:rPr>
        <w:t>2.</w:t>
      </w:r>
      <w:r w:rsidR="00ED4346">
        <w:rPr>
          <w:sz w:val="28"/>
        </w:rPr>
        <w:t>2.</w:t>
      </w:r>
      <w:r>
        <w:rPr>
          <w:sz w:val="28"/>
        </w:rPr>
        <w:t>8.</w:t>
      </w:r>
      <w:r w:rsidR="0018045B">
        <w:rPr>
          <w:sz w:val="28"/>
        </w:rPr>
        <w:t xml:space="preserve"> Формирование нормативно-правовой базы поселения.</w:t>
      </w:r>
    </w:p>
    <w:p w:rsidR="00274C78" w:rsidRDefault="00274C78" w:rsidP="0089635F">
      <w:pPr>
        <w:jc w:val="both"/>
        <w:rPr>
          <w:sz w:val="28"/>
        </w:rPr>
      </w:pPr>
    </w:p>
    <w:p w:rsidR="00EB5D2B" w:rsidRDefault="009F2C5F" w:rsidP="00227A5F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EB5D2B" w:rsidRDefault="00EB5D2B" w:rsidP="00EB5D2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 w:rsidRPr="00EB0CE8">
        <w:rPr>
          <w:b/>
          <w:sz w:val="28"/>
        </w:rPr>
        <w:t xml:space="preserve"> </w:t>
      </w:r>
      <w:r>
        <w:rPr>
          <w:b/>
          <w:sz w:val="28"/>
        </w:rPr>
        <w:t>Основные функции</w:t>
      </w:r>
    </w:p>
    <w:p w:rsidR="00EB5D2B" w:rsidRDefault="00EB5D2B" w:rsidP="00EB5D2B">
      <w:pPr>
        <w:jc w:val="center"/>
        <w:rPr>
          <w:b/>
          <w:sz w:val="28"/>
        </w:rPr>
      </w:pPr>
    </w:p>
    <w:p w:rsidR="00603380" w:rsidRPr="00122A09" w:rsidRDefault="0013234B" w:rsidP="001D386E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122A09">
        <w:rPr>
          <w:i/>
          <w:sz w:val="28"/>
          <w:szCs w:val="28"/>
        </w:rPr>
        <w:t>3.1. В области</w:t>
      </w:r>
      <w:r w:rsidRPr="00122A09">
        <w:rPr>
          <w:i/>
          <w:sz w:val="28"/>
        </w:rPr>
        <w:t xml:space="preserve">  определения и  реализации  приоритетных направлений и программ социального развития поселения</w:t>
      </w:r>
      <w:r w:rsidR="00603380" w:rsidRPr="00122A09">
        <w:rPr>
          <w:i/>
          <w:sz w:val="28"/>
          <w:szCs w:val="28"/>
        </w:rPr>
        <w:t>:</w:t>
      </w:r>
    </w:p>
    <w:p w:rsidR="0013234B" w:rsidRPr="00122A09" w:rsidRDefault="0013234B" w:rsidP="001D38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2A09">
        <w:rPr>
          <w:sz w:val="28"/>
          <w:szCs w:val="28"/>
        </w:rPr>
        <w:t>3.1.1. разработка и реализация приоритетных направлений и программ развития поселения.</w:t>
      </w:r>
    </w:p>
    <w:p w:rsidR="0013234B" w:rsidRPr="00122A09" w:rsidRDefault="00D848E9" w:rsidP="001D386E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3.2</w:t>
      </w:r>
      <w:r w:rsidR="0013234B" w:rsidRPr="00122A09">
        <w:rPr>
          <w:i/>
          <w:sz w:val="28"/>
          <w:szCs w:val="28"/>
        </w:rPr>
        <w:t xml:space="preserve">. В области обеспечения безопасности населения и </w:t>
      </w:r>
      <w:r>
        <w:rPr>
          <w:i/>
          <w:sz w:val="28"/>
          <w:szCs w:val="28"/>
        </w:rPr>
        <w:t>охраны общественного порядка</w:t>
      </w:r>
      <w:r w:rsidR="0013234B" w:rsidRPr="00122A09">
        <w:rPr>
          <w:i/>
          <w:sz w:val="28"/>
          <w:szCs w:val="28"/>
        </w:rPr>
        <w:t>:</w:t>
      </w:r>
    </w:p>
    <w:p w:rsidR="008B204C" w:rsidRPr="00122A09" w:rsidRDefault="00D848E9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8B204C" w:rsidRPr="00122A09">
        <w:rPr>
          <w:sz w:val="28"/>
          <w:szCs w:val="28"/>
        </w:rPr>
        <w:t>. Обеспечение первичных мер пожарной безопасности в границах населенных пунктов поселения.</w:t>
      </w:r>
    </w:p>
    <w:p w:rsidR="00511F0D" w:rsidRDefault="00ED4346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Профилактика</w:t>
      </w:r>
      <w:r w:rsidR="00511F0D">
        <w:rPr>
          <w:sz w:val="28"/>
          <w:szCs w:val="28"/>
        </w:rPr>
        <w:t xml:space="preserve"> терроризма и экстремизма, а также в минимизации и (или) ликвидации последствий проявления терроризма и экстремизма в границах поселения.</w:t>
      </w:r>
    </w:p>
    <w:p w:rsidR="00511F0D" w:rsidRDefault="00ED4346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511F0D">
        <w:rPr>
          <w:sz w:val="28"/>
          <w:szCs w:val="28"/>
        </w:rPr>
        <w:t xml:space="preserve">. </w:t>
      </w:r>
      <w:r>
        <w:rPr>
          <w:sz w:val="28"/>
          <w:szCs w:val="28"/>
        </w:rPr>
        <w:t>Предупреждение и ликвидация</w:t>
      </w:r>
      <w:r w:rsidR="00511F0D">
        <w:rPr>
          <w:sz w:val="28"/>
          <w:szCs w:val="28"/>
        </w:rPr>
        <w:t xml:space="preserve"> последствий чрезвычайных ситуаций в границах поселения.</w:t>
      </w:r>
    </w:p>
    <w:p w:rsidR="00511F0D" w:rsidRDefault="00ED4346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511F0D">
        <w:rPr>
          <w:sz w:val="28"/>
          <w:szCs w:val="28"/>
        </w:rPr>
        <w:t>.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511F0D" w:rsidRDefault="00ED4346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3.2.5. О</w:t>
      </w:r>
      <w:r w:rsidR="00511F0D">
        <w:rPr>
          <w:sz w:val="28"/>
          <w:szCs w:val="28"/>
        </w:rPr>
        <w:t>существление мероприятий по обеспечению безопасности людей на водных объектах, охране их жизни и здоровья.</w:t>
      </w:r>
    </w:p>
    <w:p w:rsidR="00ED4346" w:rsidRPr="00122A09" w:rsidRDefault="00ED4346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3.2.7.</w:t>
      </w:r>
      <w:r w:rsidRPr="00ED4346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122A09">
        <w:rPr>
          <w:sz w:val="28"/>
          <w:szCs w:val="28"/>
        </w:rPr>
        <w:t>.</w:t>
      </w:r>
    </w:p>
    <w:p w:rsidR="008B204C" w:rsidRDefault="00D848E9" w:rsidP="001D386E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</w:rPr>
      </w:pPr>
      <w:r>
        <w:rPr>
          <w:i/>
          <w:sz w:val="28"/>
          <w:szCs w:val="28"/>
        </w:rPr>
        <w:t>3.3</w:t>
      </w:r>
      <w:r w:rsidR="00041CF4" w:rsidRPr="00122A09">
        <w:rPr>
          <w:i/>
          <w:sz w:val="28"/>
          <w:szCs w:val="28"/>
        </w:rPr>
        <w:t xml:space="preserve">. В области </w:t>
      </w:r>
      <w:r w:rsidR="00041CF4" w:rsidRPr="00122A09">
        <w:rPr>
          <w:i/>
          <w:sz w:val="28"/>
        </w:rPr>
        <w:t>реализации единой социальной полити</w:t>
      </w:r>
      <w:r w:rsidR="00041CF4" w:rsidRPr="009E25C0">
        <w:rPr>
          <w:i/>
          <w:sz w:val="28"/>
        </w:rPr>
        <w:t>ки</w:t>
      </w:r>
      <w:r w:rsidR="00730B6D" w:rsidRPr="009E25C0">
        <w:rPr>
          <w:i/>
          <w:sz w:val="28"/>
        </w:rPr>
        <w:t xml:space="preserve"> </w:t>
      </w:r>
      <w:r w:rsidR="00730B6D" w:rsidRPr="001D386E">
        <w:rPr>
          <w:i/>
          <w:sz w:val="28"/>
        </w:rPr>
        <w:t>в жилищной сфере, а также в</w:t>
      </w:r>
      <w:r w:rsidR="00730B6D" w:rsidRPr="00092373">
        <w:rPr>
          <w:i/>
          <w:sz w:val="28"/>
        </w:rPr>
        <w:t xml:space="preserve"> </w:t>
      </w:r>
      <w:r w:rsidR="00041CF4" w:rsidRPr="009E25C0">
        <w:rPr>
          <w:i/>
          <w:sz w:val="28"/>
        </w:rPr>
        <w:t xml:space="preserve">сферах культуры, </w:t>
      </w:r>
      <w:r w:rsidR="009E25C0" w:rsidRPr="001D386E">
        <w:rPr>
          <w:i/>
          <w:sz w:val="28"/>
        </w:rPr>
        <w:t>библиотечного обслуживания, сохранения культурного наследия, народного художественного творчеств</w:t>
      </w:r>
      <w:r w:rsidR="009E25C0" w:rsidRPr="00092373">
        <w:rPr>
          <w:i/>
          <w:sz w:val="28"/>
        </w:rPr>
        <w:t>а,</w:t>
      </w:r>
      <w:r w:rsidR="009E25C0" w:rsidRPr="009E25C0">
        <w:rPr>
          <w:i/>
          <w:sz w:val="28"/>
        </w:rPr>
        <w:t xml:space="preserve"> </w:t>
      </w:r>
      <w:r w:rsidR="00041CF4" w:rsidRPr="009E25C0">
        <w:rPr>
          <w:i/>
          <w:sz w:val="28"/>
        </w:rPr>
        <w:t xml:space="preserve"> </w:t>
      </w:r>
      <w:r w:rsidR="00041CF4" w:rsidRPr="00122A09">
        <w:rPr>
          <w:i/>
          <w:sz w:val="28"/>
        </w:rPr>
        <w:t>физич</w:t>
      </w:r>
      <w:r>
        <w:rPr>
          <w:i/>
          <w:sz w:val="28"/>
        </w:rPr>
        <w:t>еской культуры и  спорта, работы с детьми и молодежью</w:t>
      </w:r>
      <w:r w:rsidR="00041CF4" w:rsidRPr="00122A09">
        <w:rPr>
          <w:i/>
          <w:sz w:val="28"/>
        </w:rPr>
        <w:t>:</w:t>
      </w:r>
    </w:p>
    <w:p w:rsidR="00730B6D" w:rsidRPr="008C64DD" w:rsidRDefault="00730B6D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hd w:val="clear" w:color="auto" w:fill="FFFF00"/>
        </w:rPr>
      </w:pPr>
      <w:r w:rsidRPr="008C64DD">
        <w:rPr>
          <w:sz w:val="28"/>
        </w:rPr>
        <w:t xml:space="preserve">3.3.1. </w:t>
      </w:r>
      <w:r w:rsidR="000230BD" w:rsidRPr="008C64DD">
        <w:rPr>
          <w:sz w:val="28"/>
        </w:rPr>
        <w:t xml:space="preserve">Признание граждан </w:t>
      </w:r>
      <w:proofErr w:type="gramStart"/>
      <w:r w:rsidR="000230BD" w:rsidRPr="008C64DD">
        <w:rPr>
          <w:sz w:val="28"/>
        </w:rPr>
        <w:t>нуждающимися</w:t>
      </w:r>
      <w:proofErr w:type="gramEnd"/>
      <w:r w:rsidR="000230BD" w:rsidRPr="008C64DD">
        <w:rPr>
          <w:sz w:val="28"/>
        </w:rPr>
        <w:t xml:space="preserve"> в улучшении жилищных условий и постановка их на учет. </w:t>
      </w:r>
      <w:r w:rsidRPr="008C64DD">
        <w:rPr>
          <w:sz w:val="28"/>
        </w:rPr>
        <w:t>Обеспечение малоимущих граждан жилыми помещениями</w:t>
      </w:r>
      <w:r w:rsidR="000230BD" w:rsidRPr="008C64DD">
        <w:rPr>
          <w:sz w:val="28"/>
        </w:rPr>
        <w:t>. Оказание содействия</w:t>
      </w:r>
      <w:r w:rsidRPr="008C64DD">
        <w:rPr>
          <w:sz w:val="28"/>
        </w:rPr>
        <w:t xml:space="preserve"> </w:t>
      </w:r>
      <w:r w:rsidR="00092373" w:rsidRPr="008C64DD">
        <w:rPr>
          <w:sz w:val="28"/>
        </w:rPr>
        <w:t xml:space="preserve">гражданам с целью участия в федеральных целевых программах по  улучшению жилищных условий. </w:t>
      </w:r>
    </w:p>
    <w:p w:rsidR="00730B6D" w:rsidRDefault="00730B6D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hd w:val="clear" w:color="auto" w:fill="FFFF00"/>
        </w:rPr>
      </w:pPr>
      <w:r w:rsidRPr="001D386E">
        <w:rPr>
          <w:sz w:val="28"/>
        </w:rPr>
        <w:t>3.3.2.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092373">
        <w:rPr>
          <w:sz w:val="28"/>
        </w:rPr>
        <w:t>.</w:t>
      </w:r>
    </w:p>
    <w:p w:rsidR="00730B6D" w:rsidRDefault="00730B6D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hd w:val="clear" w:color="auto" w:fill="FFFF00"/>
        </w:rPr>
      </w:pPr>
      <w:r w:rsidRPr="001D386E">
        <w:rPr>
          <w:sz w:val="28"/>
        </w:rPr>
        <w:t>3.3.3. Организация библиотечного обслуживания населения,</w:t>
      </w:r>
      <w:r>
        <w:rPr>
          <w:sz w:val="28"/>
          <w:shd w:val="clear" w:color="auto" w:fill="FFFF00"/>
        </w:rPr>
        <w:t xml:space="preserve"> </w:t>
      </w:r>
      <w:r w:rsidRPr="001D386E">
        <w:rPr>
          <w:sz w:val="28"/>
        </w:rPr>
        <w:t>комплектование и обеспечение сохранности библиотечных фондов библиотек поселения</w:t>
      </w:r>
      <w:r w:rsidRPr="00092373">
        <w:rPr>
          <w:sz w:val="28"/>
        </w:rPr>
        <w:t>.</w:t>
      </w:r>
    </w:p>
    <w:p w:rsidR="00730B6D" w:rsidRDefault="00730B6D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hd w:val="clear" w:color="auto" w:fill="FFFF00"/>
        </w:rPr>
      </w:pPr>
      <w:r w:rsidRPr="001D386E">
        <w:rPr>
          <w:sz w:val="28"/>
        </w:rPr>
        <w:t>3.3.4.</w:t>
      </w:r>
      <w:r>
        <w:rPr>
          <w:sz w:val="28"/>
          <w:shd w:val="clear" w:color="auto" w:fill="FFFF00"/>
        </w:rPr>
        <w:t xml:space="preserve"> </w:t>
      </w:r>
      <w:r w:rsidRPr="001D386E">
        <w:rPr>
          <w:sz w:val="28"/>
        </w:rPr>
        <w:t>Сохранение, использование и популяризация объектов культурного наследия (памятников истории и</w:t>
      </w:r>
      <w:r>
        <w:rPr>
          <w:sz w:val="28"/>
          <w:shd w:val="clear" w:color="auto" w:fill="FFFF00"/>
        </w:rPr>
        <w:t xml:space="preserve"> </w:t>
      </w:r>
      <w:r w:rsidRPr="001D386E">
        <w:rPr>
          <w:sz w:val="28"/>
        </w:rPr>
        <w:t xml:space="preserve">культуры), находящихся в собственности поселения, охрана объектов культурного наследия (памятников истории и </w:t>
      </w:r>
      <w:r w:rsidRPr="001D386E">
        <w:rPr>
          <w:sz w:val="28"/>
        </w:rPr>
        <w:lastRenderedPageBreak/>
        <w:t>культуры) местного значения, расположенных  на территории поселения</w:t>
      </w:r>
      <w:r>
        <w:rPr>
          <w:sz w:val="28"/>
          <w:shd w:val="clear" w:color="auto" w:fill="FFFF00"/>
        </w:rPr>
        <w:t>.</w:t>
      </w:r>
    </w:p>
    <w:p w:rsidR="00730B6D" w:rsidRDefault="00730B6D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hd w:val="clear" w:color="auto" w:fill="FFFF00"/>
        </w:rPr>
      </w:pPr>
      <w:r w:rsidRPr="001D386E">
        <w:rPr>
          <w:sz w:val="28"/>
        </w:rPr>
        <w:t>3.3.5.</w:t>
      </w:r>
      <w:r>
        <w:rPr>
          <w:sz w:val="28"/>
          <w:shd w:val="clear" w:color="auto" w:fill="FFFF00"/>
        </w:rPr>
        <w:t xml:space="preserve"> </w:t>
      </w:r>
      <w:r w:rsidRPr="001D386E">
        <w:rPr>
          <w:sz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r>
        <w:rPr>
          <w:sz w:val="28"/>
          <w:shd w:val="clear" w:color="auto" w:fill="FFFF00"/>
        </w:rPr>
        <w:t>.</w:t>
      </w:r>
    </w:p>
    <w:p w:rsidR="00730B6D" w:rsidRPr="00122A09" w:rsidRDefault="00730B6D" w:rsidP="001D386E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</w:rPr>
      </w:pPr>
      <w:r w:rsidRPr="001D386E">
        <w:rPr>
          <w:sz w:val="28"/>
        </w:rPr>
        <w:t>3.3.6. Создание условий для массового отдыха жителей поселения и организация обустройства мест массового отдыха населения</w:t>
      </w:r>
      <w:r>
        <w:rPr>
          <w:sz w:val="28"/>
          <w:shd w:val="clear" w:color="auto" w:fill="FFFF00"/>
        </w:rPr>
        <w:t xml:space="preserve">. </w:t>
      </w:r>
      <w:r w:rsidRPr="00730B6D">
        <w:rPr>
          <w:i/>
          <w:sz w:val="28"/>
        </w:rPr>
        <w:t xml:space="preserve"> </w:t>
      </w:r>
    </w:p>
    <w:p w:rsidR="00041CF4" w:rsidRPr="00122A09" w:rsidRDefault="009E25C0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3.3.7</w:t>
      </w:r>
      <w:r w:rsidR="00041CF4" w:rsidRPr="00122A09">
        <w:rPr>
          <w:sz w:val="28"/>
          <w:szCs w:val="28"/>
        </w:rPr>
        <w:t>. Создание условий для организации досуга и обеспечения жителей поселения услугами организаций культуры.</w:t>
      </w:r>
    </w:p>
    <w:p w:rsidR="00041CF4" w:rsidRPr="00122A09" w:rsidRDefault="009E25C0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3.3.8</w:t>
      </w:r>
      <w:r w:rsidR="00041CF4" w:rsidRPr="00122A09">
        <w:rPr>
          <w:sz w:val="28"/>
          <w:szCs w:val="28"/>
        </w:rPr>
        <w:t>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:rsidR="00041CF4" w:rsidRPr="00122A09" w:rsidRDefault="009E25C0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3.3.9</w:t>
      </w:r>
      <w:r w:rsidR="00041CF4" w:rsidRPr="00122A09">
        <w:rPr>
          <w:sz w:val="28"/>
          <w:szCs w:val="28"/>
        </w:rPr>
        <w:t>. Организация и осуществление мероприятий по работе с детьми и молодежью в поселении.</w:t>
      </w:r>
    </w:p>
    <w:p w:rsidR="00ED55F9" w:rsidRPr="00122A09" w:rsidRDefault="00D848E9" w:rsidP="001D386E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</w:rPr>
      </w:pPr>
      <w:r>
        <w:rPr>
          <w:i/>
          <w:sz w:val="28"/>
          <w:szCs w:val="28"/>
        </w:rPr>
        <w:t>3.4</w:t>
      </w:r>
      <w:r w:rsidR="00ED55F9" w:rsidRPr="00122A09">
        <w:rPr>
          <w:i/>
          <w:sz w:val="28"/>
          <w:szCs w:val="28"/>
        </w:rPr>
        <w:t xml:space="preserve">. В области </w:t>
      </w:r>
      <w:r w:rsidR="00ED55F9" w:rsidRPr="00122A09">
        <w:rPr>
          <w:i/>
          <w:sz w:val="28"/>
        </w:rPr>
        <w:t>развития сферы услуг и предпринимательства:</w:t>
      </w:r>
    </w:p>
    <w:p w:rsidR="00FA569C" w:rsidRPr="00122A09" w:rsidRDefault="00D848E9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FA569C" w:rsidRPr="00122A09">
        <w:rPr>
          <w:sz w:val="28"/>
          <w:szCs w:val="28"/>
        </w:rPr>
        <w:t>.</w:t>
      </w:r>
      <w:r w:rsidR="00ED55F9" w:rsidRPr="00122A09">
        <w:rPr>
          <w:sz w:val="28"/>
          <w:szCs w:val="28"/>
        </w:rPr>
        <w:t>1.</w:t>
      </w:r>
      <w:r w:rsidR="00FA569C" w:rsidRPr="00122A09">
        <w:rPr>
          <w:sz w:val="28"/>
          <w:szCs w:val="28"/>
        </w:rPr>
        <w:t xml:space="preserve"> 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ED55F9" w:rsidRDefault="00D848E9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="00ED55F9" w:rsidRPr="00122A09">
        <w:rPr>
          <w:sz w:val="28"/>
          <w:szCs w:val="28"/>
        </w:rPr>
        <w:t>.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AB004B" w:rsidRPr="00C3249B" w:rsidRDefault="00AB004B" w:rsidP="001D386E">
      <w:pPr>
        <w:widowControl w:val="0"/>
        <w:autoSpaceDE w:val="0"/>
        <w:autoSpaceDN w:val="0"/>
        <w:adjustRightInd w:val="0"/>
        <w:ind w:firstLine="540"/>
        <w:jc w:val="both"/>
        <w:rPr>
          <w:color w:val="548DD4" w:themeColor="text2" w:themeTint="99"/>
          <w:sz w:val="28"/>
          <w:szCs w:val="28"/>
        </w:rPr>
      </w:pPr>
      <w:r w:rsidRPr="00C3249B">
        <w:rPr>
          <w:color w:val="548DD4" w:themeColor="text2" w:themeTint="99"/>
          <w:sz w:val="28"/>
          <w:szCs w:val="28"/>
        </w:rPr>
        <w:t>3.4.3. Организация ритуальных услуг на территории поселения.</w:t>
      </w:r>
    </w:p>
    <w:p w:rsidR="00ED55F9" w:rsidRPr="00122A09" w:rsidRDefault="00D848E9" w:rsidP="001D386E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3.5</w:t>
      </w:r>
      <w:r w:rsidR="00ED55F9" w:rsidRPr="00122A09">
        <w:rPr>
          <w:i/>
          <w:sz w:val="28"/>
          <w:szCs w:val="28"/>
        </w:rPr>
        <w:t>. В области</w:t>
      </w:r>
      <w:r w:rsidR="00ED55F9" w:rsidRPr="00122A09">
        <w:rPr>
          <w:i/>
          <w:sz w:val="28"/>
        </w:rPr>
        <w:t xml:space="preserve"> формирования информационно-аналитической базы поселения и архивных фондов поселения:</w:t>
      </w:r>
    </w:p>
    <w:p w:rsidR="005747DC" w:rsidRDefault="00D848E9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330"/>
      <w:bookmarkEnd w:id="0"/>
      <w:r>
        <w:rPr>
          <w:sz w:val="28"/>
          <w:szCs w:val="28"/>
        </w:rPr>
        <w:t>3.5</w:t>
      </w:r>
      <w:r w:rsidR="0090440C">
        <w:rPr>
          <w:sz w:val="28"/>
          <w:szCs w:val="28"/>
        </w:rPr>
        <w:t>.1</w:t>
      </w:r>
      <w:r w:rsidR="005747DC" w:rsidRPr="00122A09">
        <w:rPr>
          <w:sz w:val="28"/>
          <w:szCs w:val="28"/>
        </w:rPr>
        <w:t xml:space="preserve">. Создание информационно-аналитической базы данных социального развития поселения. </w:t>
      </w:r>
    </w:p>
    <w:p w:rsidR="0090440C" w:rsidRPr="00122A09" w:rsidRDefault="00D848E9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0440C">
        <w:rPr>
          <w:sz w:val="28"/>
          <w:szCs w:val="28"/>
        </w:rPr>
        <w:t>.2</w:t>
      </w:r>
      <w:r w:rsidR="0090440C" w:rsidRPr="00122A09">
        <w:rPr>
          <w:sz w:val="28"/>
          <w:szCs w:val="28"/>
        </w:rPr>
        <w:t>. Формирование архивных фондов поселения.</w:t>
      </w:r>
    </w:p>
    <w:p w:rsidR="005747DC" w:rsidRPr="00122A09" w:rsidRDefault="00D848E9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747DC" w:rsidRPr="00122A09">
        <w:rPr>
          <w:sz w:val="28"/>
          <w:szCs w:val="28"/>
        </w:rPr>
        <w:t>.3. Ведение ст</w:t>
      </w:r>
      <w:r w:rsidR="00D931AA">
        <w:rPr>
          <w:sz w:val="28"/>
          <w:szCs w:val="28"/>
        </w:rPr>
        <w:t>атистического,</w:t>
      </w:r>
      <w:r w:rsidR="005747DC" w:rsidRPr="00122A09">
        <w:rPr>
          <w:sz w:val="28"/>
          <w:szCs w:val="28"/>
        </w:rPr>
        <w:t xml:space="preserve"> </w:t>
      </w:r>
      <w:proofErr w:type="spellStart"/>
      <w:r w:rsidR="005747DC" w:rsidRPr="00122A09">
        <w:rPr>
          <w:sz w:val="28"/>
          <w:szCs w:val="28"/>
        </w:rPr>
        <w:t>похозяйственного</w:t>
      </w:r>
      <w:proofErr w:type="spellEnd"/>
      <w:r w:rsidR="00D931AA">
        <w:rPr>
          <w:sz w:val="28"/>
          <w:szCs w:val="28"/>
        </w:rPr>
        <w:t xml:space="preserve">  и иного </w:t>
      </w:r>
      <w:r w:rsidR="005747DC" w:rsidRPr="00122A09">
        <w:rPr>
          <w:sz w:val="28"/>
          <w:szCs w:val="28"/>
        </w:rPr>
        <w:t xml:space="preserve"> учета.</w:t>
      </w:r>
    </w:p>
    <w:p w:rsidR="005747DC" w:rsidRPr="00122A09" w:rsidRDefault="00D848E9" w:rsidP="001D386E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</w:rPr>
      </w:pPr>
      <w:r>
        <w:rPr>
          <w:i/>
          <w:sz w:val="28"/>
          <w:szCs w:val="28"/>
        </w:rPr>
        <w:t>3.6</w:t>
      </w:r>
      <w:r w:rsidR="005747DC" w:rsidRPr="00122A09">
        <w:rPr>
          <w:i/>
          <w:sz w:val="28"/>
          <w:szCs w:val="28"/>
        </w:rPr>
        <w:t xml:space="preserve">. В области </w:t>
      </w:r>
      <w:r w:rsidR="005747DC" w:rsidRPr="00122A09">
        <w:rPr>
          <w:i/>
          <w:sz w:val="28"/>
        </w:rPr>
        <w:t>оказания муниципальных услуг населению:</w:t>
      </w:r>
    </w:p>
    <w:p w:rsidR="0018045B" w:rsidRPr="00122A09" w:rsidRDefault="00D848E9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18045B" w:rsidRPr="00122A09">
        <w:rPr>
          <w:sz w:val="28"/>
          <w:szCs w:val="28"/>
        </w:rPr>
        <w:t xml:space="preserve">.1. </w:t>
      </w:r>
      <w:proofErr w:type="gramStart"/>
      <w:r w:rsidR="0018045B" w:rsidRPr="00122A09">
        <w:rPr>
          <w:sz w:val="28"/>
          <w:szCs w:val="28"/>
        </w:rPr>
        <w:t>Оказание муниципальных услуг населению</w:t>
      </w:r>
      <w:r w:rsidR="00AB004B">
        <w:rPr>
          <w:sz w:val="28"/>
          <w:szCs w:val="28"/>
        </w:rPr>
        <w:t xml:space="preserve"> </w:t>
      </w:r>
      <w:r w:rsidR="00AB004B" w:rsidRPr="008C64DD">
        <w:rPr>
          <w:sz w:val="28"/>
          <w:szCs w:val="28"/>
        </w:rPr>
        <w:t>(признание граждан нуждающимися в улучшении жилищных условий и постановка их на учет; пре</w:t>
      </w:r>
      <w:r w:rsidR="00C3249B" w:rsidRPr="008C64DD">
        <w:rPr>
          <w:sz w:val="28"/>
          <w:szCs w:val="28"/>
        </w:rPr>
        <w:t xml:space="preserve">доставление архивных справок; выдача архивных копий, архивных выписок, </w:t>
      </w:r>
      <w:r w:rsidR="00AB004B" w:rsidRPr="008C64DD">
        <w:rPr>
          <w:sz w:val="28"/>
          <w:szCs w:val="28"/>
        </w:rPr>
        <w:t xml:space="preserve"> по запросам физических и юридических лиц; </w:t>
      </w:r>
      <w:r w:rsidR="00C3249B" w:rsidRPr="008C64DD">
        <w:rPr>
          <w:sz w:val="28"/>
          <w:szCs w:val="28"/>
        </w:rPr>
        <w:t xml:space="preserve">выдача документов, в т.ч. выписки из домовой книги, справок и иных документов; </w:t>
      </w:r>
      <w:r w:rsidR="000230BD" w:rsidRPr="008C64DD">
        <w:rPr>
          <w:sz w:val="28"/>
          <w:szCs w:val="28"/>
        </w:rPr>
        <w:t>осуществление</w:t>
      </w:r>
      <w:proofErr w:type="gramEnd"/>
      <w:r w:rsidR="000230BD" w:rsidRPr="008C64DD">
        <w:rPr>
          <w:sz w:val="28"/>
          <w:szCs w:val="28"/>
        </w:rPr>
        <w:t xml:space="preserve"> нотариальных действий и др</w:t>
      </w:r>
      <w:r w:rsidR="0018045B" w:rsidRPr="008C64DD">
        <w:rPr>
          <w:sz w:val="28"/>
          <w:szCs w:val="28"/>
        </w:rPr>
        <w:t>.</w:t>
      </w:r>
      <w:r w:rsidR="000230BD" w:rsidRPr="008C64DD">
        <w:rPr>
          <w:sz w:val="28"/>
          <w:szCs w:val="28"/>
        </w:rPr>
        <w:t>).</w:t>
      </w:r>
    </w:p>
    <w:p w:rsidR="0018045B" w:rsidRPr="00122A09" w:rsidRDefault="00D848E9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18045B" w:rsidRPr="00122A09">
        <w:rPr>
          <w:sz w:val="28"/>
          <w:szCs w:val="28"/>
        </w:rPr>
        <w:t>.2. Осуществление межведомственного взаимодействия</w:t>
      </w:r>
      <w:r w:rsidR="0090440C">
        <w:rPr>
          <w:sz w:val="28"/>
          <w:szCs w:val="28"/>
        </w:rPr>
        <w:t xml:space="preserve"> в рамках оказания муниципальных услуг</w:t>
      </w:r>
      <w:r w:rsidR="0018045B" w:rsidRPr="00122A09">
        <w:rPr>
          <w:sz w:val="28"/>
          <w:szCs w:val="28"/>
        </w:rPr>
        <w:t>.</w:t>
      </w:r>
    </w:p>
    <w:p w:rsidR="0018045B" w:rsidRPr="00122A09" w:rsidRDefault="00D848E9" w:rsidP="001D386E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</w:rPr>
      </w:pPr>
      <w:r>
        <w:rPr>
          <w:i/>
          <w:sz w:val="28"/>
          <w:szCs w:val="28"/>
        </w:rPr>
        <w:t>3.7</w:t>
      </w:r>
      <w:r w:rsidR="0018045B" w:rsidRPr="00122A09">
        <w:rPr>
          <w:i/>
          <w:sz w:val="28"/>
          <w:szCs w:val="28"/>
        </w:rPr>
        <w:t>. В области</w:t>
      </w:r>
      <w:r w:rsidR="0018045B" w:rsidRPr="00122A09">
        <w:rPr>
          <w:i/>
          <w:sz w:val="28"/>
        </w:rPr>
        <w:t xml:space="preserve"> </w:t>
      </w:r>
      <w:r w:rsidR="0090440C">
        <w:rPr>
          <w:i/>
          <w:sz w:val="28"/>
        </w:rPr>
        <w:t xml:space="preserve">ведения </w:t>
      </w:r>
      <w:r w:rsidR="0018045B" w:rsidRPr="00122A09">
        <w:rPr>
          <w:i/>
          <w:sz w:val="28"/>
        </w:rPr>
        <w:t>кадровой политики и делопроизводства:</w:t>
      </w:r>
    </w:p>
    <w:p w:rsidR="0018045B" w:rsidRPr="00122A09" w:rsidRDefault="00D848E9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18045B" w:rsidRPr="00122A09">
        <w:rPr>
          <w:sz w:val="28"/>
          <w:szCs w:val="28"/>
        </w:rPr>
        <w:t xml:space="preserve">.1. </w:t>
      </w:r>
      <w:r w:rsidR="0090440C">
        <w:rPr>
          <w:sz w:val="28"/>
          <w:szCs w:val="28"/>
        </w:rPr>
        <w:t>Ведение</w:t>
      </w:r>
      <w:r w:rsidR="0018045B" w:rsidRPr="00122A09">
        <w:rPr>
          <w:sz w:val="28"/>
          <w:szCs w:val="28"/>
        </w:rPr>
        <w:t xml:space="preserve"> кадровой политики</w:t>
      </w:r>
      <w:r w:rsidR="005C1B66">
        <w:rPr>
          <w:sz w:val="28"/>
          <w:szCs w:val="28"/>
        </w:rPr>
        <w:t xml:space="preserve"> </w:t>
      </w:r>
      <w:r w:rsidR="005C1B66" w:rsidRPr="008C64DD">
        <w:rPr>
          <w:sz w:val="28"/>
          <w:szCs w:val="28"/>
        </w:rPr>
        <w:t>(</w:t>
      </w:r>
      <w:r w:rsidR="00C3249B" w:rsidRPr="008C64DD">
        <w:rPr>
          <w:sz w:val="28"/>
          <w:szCs w:val="28"/>
        </w:rPr>
        <w:t>формирование и ведение личных дел, ведение</w:t>
      </w:r>
      <w:r w:rsidR="005C1B66" w:rsidRPr="008C64DD">
        <w:rPr>
          <w:sz w:val="28"/>
          <w:szCs w:val="28"/>
        </w:rPr>
        <w:t xml:space="preserve"> трудовых книжек; подготовка и проведение аттестации муниципальных служащих;</w:t>
      </w:r>
      <w:r w:rsidR="0040445D" w:rsidRPr="008C64DD">
        <w:rPr>
          <w:sz w:val="28"/>
          <w:szCs w:val="28"/>
        </w:rPr>
        <w:t xml:space="preserve"> формирование и ведение</w:t>
      </w:r>
      <w:r w:rsidR="00C3249B" w:rsidRPr="008C64DD">
        <w:rPr>
          <w:sz w:val="28"/>
          <w:szCs w:val="28"/>
        </w:rPr>
        <w:t xml:space="preserve"> реестра муниципальных служащих</w:t>
      </w:r>
      <w:r w:rsidR="0040445D" w:rsidRPr="008C64DD">
        <w:rPr>
          <w:sz w:val="28"/>
          <w:szCs w:val="28"/>
        </w:rPr>
        <w:t xml:space="preserve">; </w:t>
      </w:r>
      <w:r w:rsidR="005C1B66" w:rsidRPr="008C64DD">
        <w:rPr>
          <w:sz w:val="28"/>
          <w:szCs w:val="28"/>
        </w:rPr>
        <w:t>повышение квалификации</w:t>
      </w:r>
      <w:r w:rsidR="0040445D" w:rsidRPr="008C64DD">
        <w:rPr>
          <w:sz w:val="28"/>
          <w:szCs w:val="28"/>
        </w:rPr>
        <w:t xml:space="preserve"> муниципальными служащими и др.)</w:t>
      </w:r>
      <w:r w:rsidR="0018045B" w:rsidRPr="008C64DD">
        <w:rPr>
          <w:sz w:val="28"/>
          <w:szCs w:val="28"/>
        </w:rPr>
        <w:t>.</w:t>
      </w:r>
    </w:p>
    <w:p w:rsidR="0018045B" w:rsidRDefault="00D848E9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18045B" w:rsidRPr="00122A09">
        <w:rPr>
          <w:sz w:val="28"/>
          <w:szCs w:val="28"/>
        </w:rPr>
        <w:t>.2. Организация и ведение делопроизводства.</w:t>
      </w:r>
    </w:p>
    <w:p w:rsidR="00B3581A" w:rsidRDefault="00B3581A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3.7.3. Осуществление мер по противодействию коррупции</w:t>
      </w:r>
      <w:r w:rsidR="00DA719B">
        <w:rPr>
          <w:sz w:val="28"/>
          <w:szCs w:val="28"/>
        </w:rPr>
        <w:t xml:space="preserve"> </w:t>
      </w:r>
      <w:r w:rsidR="00DA719B" w:rsidRPr="008C64DD">
        <w:rPr>
          <w:sz w:val="28"/>
          <w:szCs w:val="28"/>
        </w:rPr>
        <w:t>(</w:t>
      </w:r>
      <w:r w:rsidR="002D7AC0" w:rsidRPr="008C64DD">
        <w:rPr>
          <w:sz w:val="28"/>
          <w:szCs w:val="28"/>
        </w:rPr>
        <w:t>издание НПА по коррупции и их реализация, разрабатываение</w:t>
      </w:r>
      <w:r w:rsidR="00DA719B" w:rsidRPr="008C64DD">
        <w:rPr>
          <w:sz w:val="28"/>
          <w:szCs w:val="28"/>
        </w:rPr>
        <w:t xml:space="preserve"> и реализация планов и программ по коррупции, </w:t>
      </w:r>
      <w:r w:rsidR="005C1B66" w:rsidRPr="008C64DD">
        <w:rPr>
          <w:sz w:val="28"/>
          <w:szCs w:val="28"/>
        </w:rPr>
        <w:t>предоставление сведений о доходах и расходах муниципальных служащих и др.)</w:t>
      </w:r>
      <w:r w:rsidRPr="008C64DD">
        <w:rPr>
          <w:sz w:val="28"/>
          <w:szCs w:val="28"/>
        </w:rPr>
        <w:t>.</w:t>
      </w:r>
    </w:p>
    <w:p w:rsidR="00E924CB" w:rsidRPr="00122A09" w:rsidRDefault="00E924CB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3.7.4. Организация аттестации и повышение квалификации муниципальных служащих.</w:t>
      </w:r>
    </w:p>
    <w:p w:rsidR="0018045B" w:rsidRPr="00122A09" w:rsidRDefault="00D848E9" w:rsidP="001D386E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</w:rPr>
      </w:pPr>
      <w:r>
        <w:rPr>
          <w:i/>
          <w:sz w:val="28"/>
          <w:szCs w:val="28"/>
        </w:rPr>
        <w:lastRenderedPageBreak/>
        <w:t>3.8</w:t>
      </w:r>
      <w:r w:rsidR="0018045B" w:rsidRPr="00122A09">
        <w:rPr>
          <w:i/>
          <w:sz w:val="28"/>
          <w:szCs w:val="28"/>
        </w:rPr>
        <w:t xml:space="preserve">. В области </w:t>
      </w:r>
      <w:r w:rsidR="0018045B" w:rsidRPr="00122A09">
        <w:rPr>
          <w:i/>
          <w:sz w:val="28"/>
        </w:rPr>
        <w:t>формирования нормативно-правовой базы поселения:</w:t>
      </w:r>
    </w:p>
    <w:p w:rsidR="0018045B" w:rsidRPr="00122A09" w:rsidRDefault="00D848E9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3.8</w:t>
      </w:r>
      <w:r w:rsidR="0018045B" w:rsidRPr="00122A09">
        <w:rPr>
          <w:sz w:val="28"/>
        </w:rPr>
        <w:t xml:space="preserve">.1. </w:t>
      </w:r>
      <w:r w:rsidR="0018045B" w:rsidRPr="008C64DD">
        <w:rPr>
          <w:sz w:val="28"/>
        </w:rPr>
        <w:t>Из</w:t>
      </w:r>
      <w:r w:rsidR="00640E00" w:rsidRPr="008C64DD">
        <w:rPr>
          <w:sz w:val="28"/>
        </w:rPr>
        <w:t>дание нормативно-правовых актов</w:t>
      </w:r>
      <w:r w:rsidR="00C3249B" w:rsidRPr="008C64DD">
        <w:rPr>
          <w:sz w:val="28"/>
        </w:rPr>
        <w:t xml:space="preserve"> исходя из функций отдела.</w:t>
      </w:r>
    </w:p>
    <w:p w:rsidR="0018045B" w:rsidRPr="00122A09" w:rsidRDefault="00D848E9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18045B" w:rsidRPr="00122A09">
        <w:rPr>
          <w:sz w:val="28"/>
          <w:szCs w:val="28"/>
        </w:rPr>
        <w:t>.2. Ведение реестра нормативных правовых актов поселения.</w:t>
      </w:r>
    </w:p>
    <w:p w:rsidR="0018045B" w:rsidRPr="00122A09" w:rsidRDefault="00D848E9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18045B" w:rsidRPr="00122A09">
        <w:rPr>
          <w:sz w:val="28"/>
          <w:szCs w:val="28"/>
        </w:rPr>
        <w:t>.3. Формирование нормативных правовых актов в Регистр Пермского края.</w:t>
      </w:r>
    </w:p>
    <w:p w:rsidR="0018045B" w:rsidRPr="00122A09" w:rsidRDefault="00D848E9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18045B" w:rsidRPr="00122A09">
        <w:rPr>
          <w:sz w:val="28"/>
          <w:szCs w:val="28"/>
        </w:rPr>
        <w:t>.4. Формирование и размещение нормативны</w:t>
      </w:r>
      <w:r w:rsidR="00E924CB">
        <w:rPr>
          <w:sz w:val="28"/>
          <w:szCs w:val="28"/>
        </w:rPr>
        <w:t>х правовых актов, а также</w:t>
      </w:r>
      <w:r w:rsidR="0018045B" w:rsidRPr="00122A09">
        <w:rPr>
          <w:sz w:val="28"/>
          <w:szCs w:val="28"/>
        </w:rPr>
        <w:t xml:space="preserve"> иной информации на сайте поселения.</w:t>
      </w:r>
    </w:p>
    <w:p w:rsidR="0018045B" w:rsidRPr="00122A09" w:rsidRDefault="00D848E9" w:rsidP="001D386E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</w:rPr>
      </w:pPr>
      <w:r>
        <w:rPr>
          <w:i/>
          <w:sz w:val="28"/>
        </w:rPr>
        <w:t>3.9</w:t>
      </w:r>
      <w:r w:rsidR="0018045B" w:rsidRPr="00122A09">
        <w:rPr>
          <w:i/>
          <w:sz w:val="28"/>
        </w:rPr>
        <w:t>. Иные функции отдела:</w:t>
      </w:r>
    </w:p>
    <w:p w:rsidR="0089635F" w:rsidRPr="00122A09" w:rsidRDefault="00D848E9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3.9</w:t>
      </w:r>
      <w:r w:rsidR="0089635F" w:rsidRPr="00122A09">
        <w:rPr>
          <w:sz w:val="28"/>
        </w:rPr>
        <w:t>.1. Взаимодействие с негосударственными социальными службами, общественными организациями, объединениями и ассоциациями.</w:t>
      </w:r>
    </w:p>
    <w:p w:rsidR="00092F2F" w:rsidRPr="00122A09" w:rsidRDefault="00D848E9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8045B" w:rsidRPr="00122A09">
        <w:rPr>
          <w:sz w:val="28"/>
          <w:szCs w:val="28"/>
        </w:rPr>
        <w:t>.1</w:t>
      </w:r>
      <w:r w:rsidR="00092F2F" w:rsidRPr="00122A09">
        <w:rPr>
          <w:sz w:val="28"/>
          <w:szCs w:val="28"/>
        </w:rPr>
        <w:t>. Организация деятельности по приему заявлений и обращений граждан по вопросам, входящим в компетенцию отдела.</w:t>
      </w:r>
    </w:p>
    <w:p w:rsidR="00092F2F" w:rsidRPr="00122A09" w:rsidRDefault="00D848E9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8045B" w:rsidRPr="00122A09">
        <w:rPr>
          <w:sz w:val="28"/>
          <w:szCs w:val="28"/>
        </w:rPr>
        <w:t>.2</w:t>
      </w:r>
      <w:r w:rsidR="00092F2F" w:rsidRPr="00122A09">
        <w:rPr>
          <w:sz w:val="28"/>
          <w:szCs w:val="28"/>
        </w:rPr>
        <w:t>. Обеспечение деятельности Совета депутатов, постоянных депутатских комиссий, рабочих групп.</w:t>
      </w:r>
    </w:p>
    <w:p w:rsidR="00092F2F" w:rsidRPr="00122A09" w:rsidRDefault="00D848E9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8045B" w:rsidRPr="00122A09">
        <w:rPr>
          <w:sz w:val="28"/>
          <w:szCs w:val="28"/>
        </w:rPr>
        <w:t>.3.</w:t>
      </w:r>
      <w:r w:rsidR="00092F2F" w:rsidRPr="00122A09">
        <w:rPr>
          <w:sz w:val="28"/>
          <w:szCs w:val="28"/>
        </w:rPr>
        <w:t xml:space="preserve"> Обеспечение деятельности главы администрации, председателя Совета депутатов, заведующего отделом социальной сферы.</w:t>
      </w:r>
    </w:p>
    <w:p w:rsidR="00340376" w:rsidRPr="00122A09" w:rsidRDefault="00D848E9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703B77" w:rsidRPr="00122A09">
        <w:rPr>
          <w:sz w:val="28"/>
          <w:szCs w:val="28"/>
        </w:rPr>
        <w:t>.4</w:t>
      </w:r>
      <w:r w:rsidR="00340376" w:rsidRPr="00122A09">
        <w:rPr>
          <w:sz w:val="28"/>
          <w:szCs w:val="28"/>
        </w:rPr>
        <w:t>. Выполнение иных функции по поручению главы администрации, председателя Совета депутатов, заведующего отделом социальной сферы в рамках действующего законодательства.</w:t>
      </w:r>
    </w:p>
    <w:p w:rsidR="001A59D9" w:rsidRDefault="00D848E9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A59D9" w:rsidRPr="00122A09">
        <w:rPr>
          <w:sz w:val="28"/>
          <w:szCs w:val="28"/>
        </w:rPr>
        <w:t>.</w:t>
      </w:r>
      <w:r w:rsidR="00703B77" w:rsidRPr="00122A09">
        <w:rPr>
          <w:sz w:val="28"/>
          <w:szCs w:val="28"/>
        </w:rPr>
        <w:t>5.</w:t>
      </w:r>
      <w:r w:rsidR="001A59D9" w:rsidRPr="00122A09">
        <w:rPr>
          <w:sz w:val="28"/>
          <w:szCs w:val="28"/>
        </w:rPr>
        <w:t xml:space="preserve"> Организация сходов, собраний, публичных слушаний, конференций граждан.</w:t>
      </w:r>
    </w:p>
    <w:p w:rsidR="00E924CB" w:rsidRDefault="00E924CB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3.9.6. Организация единого дня голосования.</w:t>
      </w:r>
    </w:p>
    <w:p w:rsidR="00E44BC9" w:rsidRPr="00122A09" w:rsidRDefault="00E44BC9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3.9.7. Взаимодействие с органами опеки и попечительства, комиссией по делам несовершеннолетних и другими.</w:t>
      </w:r>
    </w:p>
    <w:p w:rsidR="00D63944" w:rsidRPr="00D63944" w:rsidRDefault="00D63944" w:rsidP="00D639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5D2B" w:rsidRDefault="00EB5D2B" w:rsidP="00EB5D2B">
      <w:pPr>
        <w:jc w:val="both"/>
        <w:rPr>
          <w:sz w:val="28"/>
        </w:rPr>
      </w:pPr>
    </w:p>
    <w:p w:rsidR="00EB5D2B" w:rsidRDefault="00EB5D2B" w:rsidP="00EB5D2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 w:rsidRPr="00EB5D2B">
        <w:rPr>
          <w:b/>
          <w:sz w:val="28"/>
        </w:rPr>
        <w:t xml:space="preserve"> </w:t>
      </w:r>
      <w:r>
        <w:rPr>
          <w:b/>
          <w:sz w:val="28"/>
        </w:rPr>
        <w:t>Права и обязанности</w:t>
      </w:r>
      <w:r w:rsidR="0089635F">
        <w:rPr>
          <w:b/>
          <w:sz w:val="28"/>
        </w:rPr>
        <w:t xml:space="preserve"> отдела</w:t>
      </w:r>
    </w:p>
    <w:p w:rsidR="00EB5D2B" w:rsidRDefault="00EB5D2B" w:rsidP="00EB5D2B">
      <w:pPr>
        <w:jc w:val="both"/>
        <w:rPr>
          <w:b/>
          <w:sz w:val="28"/>
        </w:rPr>
      </w:pPr>
    </w:p>
    <w:p w:rsidR="0089635F" w:rsidRDefault="0089635F" w:rsidP="0089635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9635F" w:rsidRPr="0089635F" w:rsidRDefault="0089635F" w:rsidP="008963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35F">
        <w:rPr>
          <w:sz w:val="28"/>
          <w:szCs w:val="28"/>
        </w:rPr>
        <w:t>4.1. Отдел имеет право:</w:t>
      </w:r>
    </w:p>
    <w:p w:rsidR="0089635F" w:rsidRPr="0089635F" w:rsidRDefault="0089635F" w:rsidP="008963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35F">
        <w:rPr>
          <w:sz w:val="28"/>
          <w:szCs w:val="28"/>
        </w:rPr>
        <w:t xml:space="preserve">4.1.1. запрашивать и получать в установленном порядке от органов государственной власти, органов местного самоуправления, </w:t>
      </w:r>
      <w:r>
        <w:rPr>
          <w:sz w:val="28"/>
          <w:szCs w:val="28"/>
        </w:rPr>
        <w:t xml:space="preserve">предприятий, учреждений, организаций, </w:t>
      </w:r>
      <w:r w:rsidRPr="0089635F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 форм собственности</w:t>
      </w:r>
      <w:r w:rsidRPr="0089635F">
        <w:rPr>
          <w:sz w:val="28"/>
          <w:szCs w:val="28"/>
        </w:rPr>
        <w:t xml:space="preserve">, индивидуальных предпринимателей, осуществляющих свою деятельность на территории </w:t>
      </w:r>
      <w:r>
        <w:rPr>
          <w:sz w:val="28"/>
          <w:szCs w:val="28"/>
        </w:rPr>
        <w:t>поселения</w:t>
      </w:r>
      <w:r w:rsidRPr="0089635F">
        <w:rPr>
          <w:sz w:val="28"/>
          <w:szCs w:val="28"/>
        </w:rPr>
        <w:t>, сведения, документы и иные материалы, необходимые для осуществления возложенных на отдел функций;</w:t>
      </w:r>
    </w:p>
    <w:p w:rsidR="0089635F" w:rsidRPr="0089635F" w:rsidRDefault="0089635F" w:rsidP="008963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35F">
        <w:rPr>
          <w:sz w:val="28"/>
          <w:szCs w:val="28"/>
        </w:rPr>
        <w:t>4.1.2. организовывать разработку методических материалов и рекомендаций по вопросам, отнесенным к его компетенции;</w:t>
      </w:r>
    </w:p>
    <w:p w:rsidR="0089635F" w:rsidRPr="0089635F" w:rsidRDefault="0089635F" w:rsidP="008963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35F">
        <w:rPr>
          <w:sz w:val="28"/>
          <w:szCs w:val="28"/>
        </w:rPr>
        <w:t>4.1.3. организовывать совещания, мероприятия для рассмотрения вопросов, относящихся к его компетенции;</w:t>
      </w:r>
    </w:p>
    <w:p w:rsidR="0089635F" w:rsidRDefault="0089635F" w:rsidP="008963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35F">
        <w:rPr>
          <w:sz w:val="28"/>
          <w:szCs w:val="28"/>
        </w:rPr>
        <w:t xml:space="preserve">4.1.4. принимать участие в разработке проектов муниципальных правовых актов </w:t>
      </w:r>
      <w:r>
        <w:rPr>
          <w:sz w:val="28"/>
          <w:szCs w:val="28"/>
        </w:rPr>
        <w:t>поселения</w:t>
      </w:r>
      <w:r w:rsidRPr="0089635F">
        <w:rPr>
          <w:sz w:val="28"/>
          <w:szCs w:val="28"/>
        </w:rPr>
        <w:t xml:space="preserve"> по вопросам, отнесенным к его компетенции;</w:t>
      </w:r>
    </w:p>
    <w:p w:rsidR="0089635F" w:rsidRPr="0089635F" w:rsidRDefault="0089635F" w:rsidP="008963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4.1.5. принимать участие в формировании бюджета поселения;</w:t>
      </w:r>
    </w:p>
    <w:p w:rsidR="0089635F" w:rsidRPr="0089635F" w:rsidRDefault="0089635F" w:rsidP="008963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4.1.6</w:t>
      </w:r>
      <w:r w:rsidRPr="0089635F">
        <w:rPr>
          <w:sz w:val="28"/>
          <w:szCs w:val="28"/>
        </w:rPr>
        <w:t xml:space="preserve">. вносить предложения главе </w:t>
      </w:r>
      <w:r>
        <w:rPr>
          <w:sz w:val="28"/>
          <w:szCs w:val="28"/>
        </w:rPr>
        <w:t>администрации, председателю Совета депутатов, Совету депутатов</w:t>
      </w:r>
      <w:r w:rsidRPr="0089635F">
        <w:rPr>
          <w:sz w:val="28"/>
          <w:szCs w:val="28"/>
        </w:rPr>
        <w:t xml:space="preserve"> по вопросам, отнесенным к его компетенции;</w:t>
      </w:r>
    </w:p>
    <w:p w:rsidR="0089635F" w:rsidRDefault="0089635F" w:rsidP="008963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35F">
        <w:rPr>
          <w:sz w:val="28"/>
          <w:szCs w:val="28"/>
        </w:rPr>
        <w:t xml:space="preserve">4.1.7. осуществлять действия, предусмотренные действующим законодательством и отдельными муниципальными правовыми актами </w:t>
      </w:r>
      <w:r>
        <w:rPr>
          <w:sz w:val="28"/>
          <w:szCs w:val="28"/>
        </w:rPr>
        <w:lastRenderedPageBreak/>
        <w:t>поселения</w:t>
      </w:r>
      <w:r w:rsidRPr="0089635F">
        <w:rPr>
          <w:sz w:val="28"/>
          <w:szCs w:val="28"/>
        </w:rPr>
        <w:t>, в рамках своей компетен</w:t>
      </w:r>
      <w:r>
        <w:rPr>
          <w:sz w:val="28"/>
          <w:szCs w:val="28"/>
        </w:rPr>
        <w:t>ции;</w:t>
      </w:r>
    </w:p>
    <w:p w:rsidR="0089635F" w:rsidRPr="0089635F" w:rsidRDefault="0089635F" w:rsidP="008963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4.1.8.</w:t>
      </w:r>
      <w:r w:rsidRPr="0089635F">
        <w:rPr>
          <w:sz w:val="28"/>
          <w:szCs w:val="28"/>
        </w:rPr>
        <w:t xml:space="preserve"> предоставлять средствам массовой информации сведения по вопросам социальной политики;</w:t>
      </w:r>
    </w:p>
    <w:p w:rsidR="0089635F" w:rsidRPr="0089635F" w:rsidRDefault="0089635F" w:rsidP="008963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35F">
        <w:rPr>
          <w:sz w:val="28"/>
          <w:szCs w:val="28"/>
        </w:rPr>
        <w:t>4.2. Отдел обязан:</w:t>
      </w:r>
    </w:p>
    <w:p w:rsidR="0089635F" w:rsidRPr="0089635F" w:rsidRDefault="0089635F" w:rsidP="008963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35F">
        <w:rPr>
          <w:sz w:val="28"/>
          <w:szCs w:val="28"/>
        </w:rPr>
        <w:t>4.2.2. соблюдать требования законодательства;</w:t>
      </w:r>
    </w:p>
    <w:p w:rsidR="0089635F" w:rsidRPr="0089635F" w:rsidRDefault="0089635F" w:rsidP="008963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35F">
        <w:rPr>
          <w:sz w:val="28"/>
          <w:szCs w:val="28"/>
        </w:rPr>
        <w:t>4.2.3. обеспечить решение задач и выполнение функций, установленных настоящим Положением;</w:t>
      </w:r>
    </w:p>
    <w:p w:rsidR="0089635F" w:rsidRPr="0089635F" w:rsidRDefault="0089635F" w:rsidP="008963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35F">
        <w:rPr>
          <w:sz w:val="28"/>
          <w:szCs w:val="28"/>
        </w:rPr>
        <w:t xml:space="preserve">4.2.4. действовать в интересах </w:t>
      </w:r>
      <w:r w:rsidR="00D34EF5">
        <w:rPr>
          <w:i/>
          <w:sz w:val="28"/>
          <w:szCs w:val="28"/>
        </w:rPr>
        <w:t>жителей</w:t>
      </w:r>
      <w:r w:rsidRPr="0089635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89635F">
        <w:rPr>
          <w:sz w:val="28"/>
          <w:szCs w:val="28"/>
        </w:rPr>
        <w:t>;</w:t>
      </w:r>
    </w:p>
    <w:p w:rsidR="0089635F" w:rsidRPr="0089635F" w:rsidRDefault="0089635F" w:rsidP="008963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35F">
        <w:rPr>
          <w:sz w:val="28"/>
          <w:szCs w:val="28"/>
        </w:rPr>
        <w:t xml:space="preserve">4.2.5. своевременно и в полном объеме представлять отчеты, предусмотренные законодательством и муниципальными правовыми актами </w:t>
      </w:r>
      <w:r w:rsidR="00D809EB">
        <w:rPr>
          <w:sz w:val="28"/>
          <w:szCs w:val="28"/>
        </w:rPr>
        <w:t>поселения</w:t>
      </w:r>
      <w:r w:rsidRPr="0089635F">
        <w:rPr>
          <w:sz w:val="28"/>
          <w:szCs w:val="28"/>
        </w:rPr>
        <w:t>;</w:t>
      </w:r>
    </w:p>
    <w:p w:rsidR="0089635F" w:rsidRPr="0089635F" w:rsidRDefault="0089635F" w:rsidP="008963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35F">
        <w:rPr>
          <w:sz w:val="28"/>
          <w:szCs w:val="28"/>
        </w:rPr>
        <w:t>4.2.6. повышать профессиональный уровень работников отдела;</w:t>
      </w:r>
    </w:p>
    <w:p w:rsidR="0089635F" w:rsidRPr="0089635F" w:rsidRDefault="0089635F" w:rsidP="008963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35F">
        <w:rPr>
          <w:sz w:val="28"/>
          <w:szCs w:val="28"/>
        </w:rPr>
        <w:t>4.2.7. соблюдать установленные сроки при принятии решений, рассмотрении обращений граждан и организаций;</w:t>
      </w:r>
    </w:p>
    <w:p w:rsidR="0089635F" w:rsidRDefault="0089635F" w:rsidP="008963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35F">
        <w:rPr>
          <w:sz w:val="28"/>
          <w:szCs w:val="28"/>
        </w:rPr>
        <w:t>4.2.8. осуществлять действия, предусмотренные действующим законодательством, в рамках своей компетенции.</w:t>
      </w:r>
    </w:p>
    <w:p w:rsidR="0090440C" w:rsidRPr="0089635F" w:rsidRDefault="0090440C" w:rsidP="008963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4.2.9. оказывать муниципальные услуги.</w:t>
      </w:r>
    </w:p>
    <w:p w:rsidR="0089635F" w:rsidRPr="0089635F" w:rsidRDefault="0089635F" w:rsidP="008963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35F">
        <w:rPr>
          <w:sz w:val="28"/>
          <w:szCs w:val="28"/>
        </w:rPr>
        <w:t>4.3. Заведующий отделом и специалисты отдела обязаны:</w:t>
      </w:r>
    </w:p>
    <w:p w:rsidR="0089635F" w:rsidRPr="0089635F" w:rsidRDefault="0089635F" w:rsidP="008963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35F">
        <w:rPr>
          <w:sz w:val="28"/>
          <w:szCs w:val="28"/>
        </w:rPr>
        <w:t>обеспечивать соблюдение режима неразглашения конфиденциальной (секретной) информации, полученной при осуществлении деятельности подразделения;</w:t>
      </w:r>
    </w:p>
    <w:p w:rsidR="0089635F" w:rsidRPr="0089635F" w:rsidRDefault="0089635F" w:rsidP="008963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35F">
        <w:rPr>
          <w:sz w:val="28"/>
          <w:szCs w:val="28"/>
        </w:rPr>
        <w:t xml:space="preserve">обеспечивать соблюдение положений Кодекса этики и служебного поведения муниципальных служащих администрации </w:t>
      </w:r>
      <w:r w:rsidR="006647E8">
        <w:rPr>
          <w:sz w:val="28"/>
          <w:szCs w:val="28"/>
        </w:rPr>
        <w:t>Гремячинского сельского поселения</w:t>
      </w:r>
      <w:r w:rsidRPr="0089635F">
        <w:rPr>
          <w:sz w:val="28"/>
          <w:szCs w:val="28"/>
        </w:rPr>
        <w:t>;</w:t>
      </w:r>
    </w:p>
    <w:p w:rsidR="0089635F" w:rsidRPr="0089635F" w:rsidRDefault="0089635F" w:rsidP="008963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35F">
        <w:rPr>
          <w:sz w:val="28"/>
          <w:szCs w:val="28"/>
        </w:rPr>
        <w:t xml:space="preserve"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к совершению коррупционных правонарушений в соответствии со </w:t>
      </w:r>
      <w:hyperlink r:id="rId7" w:history="1">
        <w:r w:rsidRPr="0089635F">
          <w:rPr>
            <w:color w:val="0000FF"/>
            <w:sz w:val="28"/>
            <w:szCs w:val="28"/>
          </w:rPr>
          <w:t>статьей 9</w:t>
        </w:r>
      </w:hyperlink>
      <w:r w:rsidRPr="0089635F">
        <w:rPr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E454DD" w:rsidRDefault="00E454DD" w:rsidP="001A59D9">
      <w:pPr>
        <w:ind w:firstLine="720"/>
        <w:jc w:val="both"/>
        <w:rPr>
          <w:sz w:val="28"/>
        </w:rPr>
      </w:pPr>
    </w:p>
    <w:p w:rsidR="00EB5D2B" w:rsidRDefault="00EB5D2B" w:rsidP="00EB5D2B">
      <w:pPr>
        <w:jc w:val="both"/>
        <w:rPr>
          <w:sz w:val="28"/>
        </w:rPr>
      </w:pPr>
    </w:p>
    <w:p w:rsidR="00EB5D2B" w:rsidRDefault="00EB5D2B" w:rsidP="00EB5D2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 w:rsidRPr="001A59D9">
        <w:rPr>
          <w:b/>
          <w:sz w:val="28"/>
        </w:rPr>
        <w:t xml:space="preserve"> </w:t>
      </w:r>
      <w:r w:rsidR="006647E8">
        <w:rPr>
          <w:b/>
          <w:sz w:val="28"/>
        </w:rPr>
        <w:t>Руководство</w:t>
      </w:r>
      <w:r>
        <w:rPr>
          <w:b/>
          <w:sz w:val="28"/>
        </w:rPr>
        <w:t xml:space="preserve"> отдела</w:t>
      </w:r>
    </w:p>
    <w:p w:rsidR="006647E8" w:rsidRDefault="006647E8" w:rsidP="006647E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647E8" w:rsidRPr="006647E8" w:rsidRDefault="006647E8" w:rsidP="00664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7E8">
        <w:rPr>
          <w:sz w:val="28"/>
          <w:szCs w:val="28"/>
        </w:rPr>
        <w:t xml:space="preserve">5.1. Заведующий отделом назначается на должность </w:t>
      </w:r>
      <w:r w:rsidR="00D34EF5" w:rsidRPr="00D34EF5">
        <w:rPr>
          <w:i/>
          <w:sz w:val="28"/>
          <w:szCs w:val="28"/>
        </w:rPr>
        <w:t xml:space="preserve">главой </w:t>
      </w:r>
      <w:r w:rsidRPr="00D34EF5">
        <w:rPr>
          <w:i/>
          <w:sz w:val="28"/>
          <w:szCs w:val="28"/>
        </w:rPr>
        <w:t>администрации</w:t>
      </w:r>
      <w:r w:rsidR="00D34EF5">
        <w:rPr>
          <w:i/>
          <w:sz w:val="28"/>
          <w:szCs w:val="28"/>
        </w:rPr>
        <w:t xml:space="preserve"> Гремячинского сельского поселения</w:t>
      </w:r>
      <w:r w:rsidRPr="00D34EF5">
        <w:rPr>
          <w:i/>
          <w:sz w:val="28"/>
          <w:szCs w:val="28"/>
        </w:rPr>
        <w:t>.</w:t>
      </w:r>
    </w:p>
    <w:p w:rsidR="006647E8" w:rsidRPr="006647E8" w:rsidRDefault="006647E8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7E8">
        <w:rPr>
          <w:sz w:val="28"/>
          <w:szCs w:val="28"/>
        </w:rPr>
        <w:t>5.2. Заведующий отделом:</w:t>
      </w:r>
    </w:p>
    <w:p w:rsidR="006647E8" w:rsidRPr="006647E8" w:rsidRDefault="006647E8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7E8">
        <w:rPr>
          <w:sz w:val="28"/>
          <w:szCs w:val="28"/>
        </w:rPr>
        <w:t>5.2.1. осуществляет общее руководство деятельностью отдела;</w:t>
      </w:r>
    </w:p>
    <w:p w:rsidR="006647E8" w:rsidRPr="006647E8" w:rsidRDefault="006647E8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7E8">
        <w:rPr>
          <w:sz w:val="28"/>
          <w:szCs w:val="28"/>
        </w:rPr>
        <w:t xml:space="preserve">5.2.2. обеспечивает координацию работы и </w:t>
      </w:r>
      <w:proofErr w:type="gramStart"/>
      <w:r w:rsidRPr="006647E8">
        <w:rPr>
          <w:sz w:val="28"/>
          <w:szCs w:val="28"/>
        </w:rPr>
        <w:t>контроль за</w:t>
      </w:r>
      <w:proofErr w:type="gramEnd"/>
      <w:r w:rsidRPr="006647E8">
        <w:rPr>
          <w:sz w:val="28"/>
          <w:szCs w:val="28"/>
        </w:rPr>
        <w:t xml:space="preserve"> деятельностью отдела;</w:t>
      </w:r>
    </w:p>
    <w:p w:rsidR="006647E8" w:rsidRPr="006647E8" w:rsidRDefault="006647E8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7E8">
        <w:rPr>
          <w:sz w:val="28"/>
          <w:szCs w:val="28"/>
        </w:rPr>
        <w:t xml:space="preserve">5.2.3. вносит предложения по работе отдела </w:t>
      </w:r>
      <w:r>
        <w:rPr>
          <w:sz w:val="28"/>
          <w:szCs w:val="28"/>
        </w:rPr>
        <w:t>главе администрации</w:t>
      </w:r>
      <w:r w:rsidRPr="006647E8">
        <w:rPr>
          <w:sz w:val="28"/>
          <w:szCs w:val="28"/>
        </w:rPr>
        <w:t>;</w:t>
      </w:r>
    </w:p>
    <w:p w:rsidR="006647E8" w:rsidRPr="006647E8" w:rsidRDefault="006647E8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7E8">
        <w:rPr>
          <w:sz w:val="28"/>
          <w:szCs w:val="28"/>
        </w:rPr>
        <w:t>5.2.4. проводит аналитическую работу в рамках функций, закрепленных за отделом;</w:t>
      </w:r>
    </w:p>
    <w:p w:rsidR="006647E8" w:rsidRPr="006647E8" w:rsidRDefault="006647E8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7E8">
        <w:rPr>
          <w:sz w:val="28"/>
          <w:szCs w:val="28"/>
        </w:rPr>
        <w:t xml:space="preserve">5.2.5. рассматривает письменные и устные предложения, заявления, поступающие по вопросам </w:t>
      </w:r>
      <w:r>
        <w:rPr>
          <w:sz w:val="28"/>
          <w:szCs w:val="28"/>
        </w:rPr>
        <w:t>реализации социальной политики;</w:t>
      </w:r>
    </w:p>
    <w:p w:rsidR="006647E8" w:rsidRPr="006647E8" w:rsidRDefault="006647E8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7E8">
        <w:rPr>
          <w:sz w:val="28"/>
          <w:szCs w:val="28"/>
        </w:rPr>
        <w:t xml:space="preserve">5.2.6. </w:t>
      </w:r>
      <w:r w:rsidR="00281F68">
        <w:rPr>
          <w:sz w:val="28"/>
          <w:szCs w:val="28"/>
        </w:rPr>
        <w:t>контролирует представление в установленном порядке отчетов</w:t>
      </w:r>
      <w:r w:rsidR="00281F68" w:rsidRPr="006647E8">
        <w:rPr>
          <w:sz w:val="28"/>
          <w:szCs w:val="28"/>
        </w:rPr>
        <w:t xml:space="preserve"> по направлениям деятельности отдела;</w:t>
      </w:r>
    </w:p>
    <w:p w:rsidR="006647E8" w:rsidRPr="006647E8" w:rsidRDefault="006647E8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7E8">
        <w:rPr>
          <w:sz w:val="28"/>
          <w:szCs w:val="28"/>
        </w:rPr>
        <w:t xml:space="preserve">5.2.7. согласовывает </w:t>
      </w:r>
      <w:r w:rsidR="004F6080">
        <w:rPr>
          <w:sz w:val="28"/>
          <w:szCs w:val="28"/>
        </w:rPr>
        <w:t xml:space="preserve"> </w:t>
      </w:r>
      <w:r w:rsidR="004F6080">
        <w:rPr>
          <w:i/>
          <w:sz w:val="28"/>
          <w:szCs w:val="28"/>
        </w:rPr>
        <w:t xml:space="preserve">с главой администрации </w:t>
      </w:r>
      <w:r w:rsidRPr="006647E8">
        <w:rPr>
          <w:sz w:val="28"/>
          <w:szCs w:val="28"/>
        </w:rPr>
        <w:t xml:space="preserve">назначение на должность </w:t>
      </w:r>
      <w:r w:rsidRPr="006647E8">
        <w:rPr>
          <w:sz w:val="28"/>
          <w:szCs w:val="28"/>
        </w:rPr>
        <w:lastRenderedPageBreak/>
        <w:t>специалистов отдела;</w:t>
      </w:r>
    </w:p>
    <w:p w:rsidR="006647E8" w:rsidRPr="006647E8" w:rsidRDefault="006647E8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5.2.8. ходатайствует перед главой</w:t>
      </w:r>
      <w:r w:rsidRPr="006647E8">
        <w:rPr>
          <w:sz w:val="28"/>
          <w:szCs w:val="28"/>
        </w:rPr>
        <w:t xml:space="preserve"> о присвоении очередного классного чина, о применении поощрения и наложения дисциплинарных взысканий специалистам отдела;</w:t>
      </w:r>
    </w:p>
    <w:p w:rsidR="00EB5D2B" w:rsidRPr="006647E8" w:rsidRDefault="006647E8" w:rsidP="001D38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7E8">
        <w:rPr>
          <w:sz w:val="28"/>
          <w:szCs w:val="28"/>
        </w:rPr>
        <w:t>5.2.9. осуществляет функции и права, вытекающие из целей и задач, стоящих перед отделом.</w:t>
      </w:r>
    </w:p>
    <w:p w:rsidR="00EB5D2B" w:rsidRDefault="001A59D9" w:rsidP="00B8292A">
      <w:pPr>
        <w:ind w:firstLine="540"/>
        <w:jc w:val="both"/>
        <w:rPr>
          <w:sz w:val="28"/>
        </w:rPr>
      </w:pPr>
      <w:r>
        <w:rPr>
          <w:sz w:val="28"/>
        </w:rPr>
        <w:t>5.</w:t>
      </w:r>
      <w:r w:rsidR="006647E8">
        <w:rPr>
          <w:sz w:val="28"/>
        </w:rPr>
        <w:t xml:space="preserve">3. </w:t>
      </w:r>
      <w:r w:rsidR="00062787" w:rsidRPr="008C64DD">
        <w:rPr>
          <w:sz w:val="28"/>
        </w:rPr>
        <w:t>Структура  отдела  утверждается    главой администрации  Гремячинского сельского поселения.</w:t>
      </w:r>
    </w:p>
    <w:p w:rsidR="00EB5D2B" w:rsidRDefault="00B8292A" w:rsidP="00B8292A">
      <w:pPr>
        <w:ind w:firstLine="540"/>
        <w:jc w:val="both"/>
        <w:rPr>
          <w:sz w:val="28"/>
        </w:rPr>
      </w:pPr>
      <w:r>
        <w:rPr>
          <w:sz w:val="28"/>
        </w:rPr>
        <w:t>5.4</w:t>
      </w:r>
      <w:r w:rsidR="001A59D9">
        <w:rPr>
          <w:sz w:val="28"/>
        </w:rPr>
        <w:t xml:space="preserve">. </w:t>
      </w:r>
      <w:r w:rsidR="00EB5D2B">
        <w:rPr>
          <w:sz w:val="28"/>
        </w:rPr>
        <w:t xml:space="preserve">Должностные оклады </w:t>
      </w:r>
      <w:r>
        <w:rPr>
          <w:sz w:val="28"/>
        </w:rPr>
        <w:t>специалистов</w:t>
      </w:r>
      <w:r w:rsidR="00EB5D2B">
        <w:rPr>
          <w:sz w:val="28"/>
        </w:rPr>
        <w:t xml:space="preserve"> отдела определяются в соответствии с действующим законодательством согласно штатному расписанию.</w:t>
      </w:r>
    </w:p>
    <w:p w:rsidR="00EB5D2B" w:rsidRDefault="00B8292A" w:rsidP="00B8292A">
      <w:pPr>
        <w:ind w:firstLine="540"/>
        <w:jc w:val="both"/>
        <w:rPr>
          <w:sz w:val="28"/>
        </w:rPr>
      </w:pPr>
      <w:r>
        <w:rPr>
          <w:sz w:val="28"/>
        </w:rPr>
        <w:t>5.5</w:t>
      </w:r>
      <w:r w:rsidR="001A59D9">
        <w:rPr>
          <w:sz w:val="28"/>
        </w:rPr>
        <w:t xml:space="preserve">. </w:t>
      </w:r>
      <w:r w:rsidR="00EB5D2B">
        <w:rPr>
          <w:sz w:val="28"/>
        </w:rPr>
        <w:t xml:space="preserve">Должностные инструкции утверждаются главой </w:t>
      </w:r>
      <w:r w:rsidR="001A59D9">
        <w:rPr>
          <w:sz w:val="28"/>
        </w:rPr>
        <w:t>администрации</w:t>
      </w:r>
      <w:r w:rsidR="00EB5D2B">
        <w:rPr>
          <w:sz w:val="28"/>
        </w:rPr>
        <w:t xml:space="preserve"> по представлению заведующего отделом. </w:t>
      </w:r>
    </w:p>
    <w:p w:rsidR="00EB5D2B" w:rsidRDefault="00B8292A" w:rsidP="00B8292A">
      <w:pPr>
        <w:ind w:firstLine="540"/>
        <w:jc w:val="both"/>
        <w:rPr>
          <w:sz w:val="28"/>
        </w:rPr>
      </w:pPr>
      <w:r>
        <w:rPr>
          <w:sz w:val="28"/>
        </w:rPr>
        <w:t>5.6</w:t>
      </w:r>
      <w:r w:rsidR="001A59D9">
        <w:rPr>
          <w:sz w:val="28"/>
        </w:rPr>
        <w:t xml:space="preserve">. </w:t>
      </w:r>
      <w:r w:rsidR="00EB5D2B">
        <w:rPr>
          <w:sz w:val="28"/>
        </w:rPr>
        <w:t>Отдел организует свою работу в соответствии с утвержденными планами работы.</w:t>
      </w:r>
    </w:p>
    <w:p w:rsidR="00EB5D2B" w:rsidRPr="004A1C77" w:rsidRDefault="00EB5D2B" w:rsidP="00EB5D2B">
      <w:pPr>
        <w:jc w:val="both"/>
        <w:rPr>
          <w:sz w:val="28"/>
        </w:rPr>
      </w:pPr>
    </w:p>
    <w:p w:rsidR="00EB5D2B" w:rsidRDefault="00EB5D2B" w:rsidP="00EB5D2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VI</w:t>
      </w:r>
      <w:r w:rsidRPr="00EB5D2B">
        <w:rPr>
          <w:b/>
          <w:sz w:val="28"/>
        </w:rPr>
        <w:t xml:space="preserve"> </w:t>
      </w:r>
      <w:r>
        <w:rPr>
          <w:b/>
          <w:sz w:val="28"/>
        </w:rPr>
        <w:t>Ответственность</w:t>
      </w:r>
    </w:p>
    <w:p w:rsidR="00EB5D2B" w:rsidRDefault="00EB5D2B" w:rsidP="00EB5D2B">
      <w:pPr>
        <w:jc w:val="center"/>
        <w:rPr>
          <w:b/>
          <w:sz w:val="28"/>
        </w:rPr>
      </w:pPr>
    </w:p>
    <w:p w:rsidR="00B8292A" w:rsidRPr="00B8292A" w:rsidRDefault="00EB5D2B" w:rsidP="00B829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92A">
        <w:rPr>
          <w:sz w:val="28"/>
          <w:szCs w:val="28"/>
        </w:rPr>
        <w:tab/>
      </w:r>
      <w:r w:rsidR="00B8292A" w:rsidRPr="00B8292A">
        <w:rPr>
          <w:sz w:val="28"/>
          <w:szCs w:val="28"/>
        </w:rPr>
        <w:t xml:space="preserve">6.1. </w:t>
      </w:r>
      <w:proofErr w:type="gramStart"/>
      <w:r w:rsidR="00B8292A" w:rsidRPr="00B8292A">
        <w:rPr>
          <w:sz w:val="28"/>
          <w:szCs w:val="28"/>
        </w:rPr>
        <w:t>Заведующий отделом несет персональную ответственность в соответствии с действующим законодательством за неисполнение или ненадлежащее исполнение возложенных на отдел задач и функций, действия или бездействие, ведущие к нарушению прав и законных интересов граждан, разглашение конфиденциальных сведений, ставших ему известными в связи с исполнением должностных обязанностей, нарушение запретов и несоблюдение ограничений, связанных с прохождением муниципальной службы.</w:t>
      </w:r>
      <w:proofErr w:type="gramEnd"/>
    </w:p>
    <w:p w:rsidR="00B8292A" w:rsidRPr="00B8292A" w:rsidRDefault="00B8292A" w:rsidP="00B829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92A">
        <w:rPr>
          <w:sz w:val="28"/>
          <w:szCs w:val="28"/>
        </w:rPr>
        <w:t>6.2. Специалисты отдела несут ответственность в соответствии с действующим трудовым законодательством и законодательством о муниципальной службе в пределах установленных должностных обязанностей, в том числе за нарушение запретов, несоблюдение ограничений, связанных с прохождением муниципальной службы.</w:t>
      </w:r>
    </w:p>
    <w:p w:rsidR="00B8292A" w:rsidRPr="00B8292A" w:rsidRDefault="00B8292A" w:rsidP="00B829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92A">
        <w:rPr>
          <w:sz w:val="28"/>
          <w:szCs w:val="28"/>
        </w:rPr>
        <w:t xml:space="preserve">6.3. </w:t>
      </w:r>
      <w:proofErr w:type="gramStart"/>
      <w:r w:rsidRPr="00B8292A">
        <w:rPr>
          <w:sz w:val="28"/>
          <w:szCs w:val="28"/>
        </w:rPr>
        <w:t xml:space="preserve">Заведующий и специалисты отдела несут ответственность за неисполнение положений Федерального </w:t>
      </w:r>
      <w:hyperlink r:id="rId8" w:history="1">
        <w:r w:rsidRPr="00B8292A">
          <w:rPr>
            <w:color w:val="0000FF"/>
            <w:sz w:val="28"/>
            <w:szCs w:val="28"/>
          </w:rPr>
          <w:t>закона</w:t>
        </w:r>
      </w:hyperlink>
      <w:r w:rsidRPr="00B8292A">
        <w:rPr>
          <w:sz w:val="28"/>
          <w:szCs w:val="28"/>
        </w:rPr>
        <w:t xml:space="preserve"> от 25 декабря 2008 г. N 273-ФЗ "О противодействии коррупции" по обязанности уведомления представителя нанимателя (работодателя),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</w:t>
      </w:r>
      <w:r>
        <w:rPr>
          <w:sz w:val="28"/>
          <w:szCs w:val="28"/>
        </w:rPr>
        <w:t>, а также за неисполнение Федерального закона от 27.07.2010 №210-ФЗ «Об организации предоставления</w:t>
      </w:r>
      <w:proofErr w:type="gramEnd"/>
      <w:r>
        <w:rPr>
          <w:sz w:val="28"/>
          <w:szCs w:val="28"/>
        </w:rPr>
        <w:t xml:space="preserve"> государственных и муниципальных услуг»</w:t>
      </w:r>
      <w:r w:rsidRPr="00B8292A">
        <w:rPr>
          <w:sz w:val="28"/>
          <w:szCs w:val="28"/>
        </w:rPr>
        <w:t>.</w:t>
      </w:r>
    </w:p>
    <w:p w:rsidR="00B8292A" w:rsidRPr="00B8292A" w:rsidRDefault="00B8292A" w:rsidP="00B829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92A">
        <w:rPr>
          <w:sz w:val="28"/>
          <w:szCs w:val="28"/>
        </w:rPr>
        <w:t xml:space="preserve">6.4. Заведующий и специалисты отдела несут ответственность за нарушение положений Кодекса этики и служебного поведения муниципальных служащих администрации </w:t>
      </w:r>
      <w:r>
        <w:rPr>
          <w:sz w:val="28"/>
          <w:szCs w:val="28"/>
        </w:rPr>
        <w:t>Гремячинского  сельского поселения</w:t>
      </w:r>
      <w:r w:rsidRPr="00B8292A">
        <w:rPr>
          <w:sz w:val="28"/>
          <w:szCs w:val="28"/>
        </w:rPr>
        <w:t>.</w:t>
      </w:r>
    </w:p>
    <w:p w:rsidR="00EB5D2B" w:rsidRDefault="00EB5D2B" w:rsidP="00B8292A">
      <w:pPr>
        <w:jc w:val="both"/>
        <w:rPr>
          <w:sz w:val="28"/>
        </w:rPr>
      </w:pPr>
    </w:p>
    <w:p w:rsidR="00EB5D2B" w:rsidRDefault="00EB5D2B" w:rsidP="00EB5D2B">
      <w:pPr>
        <w:jc w:val="center"/>
        <w:rPr>
          <w:b/>
          <w:sz w:val="28"/>
        </w:rPr>
      </w:pPr>
    </w:p>
    <w:p w:rsidR="00B8292A" w:rsidRPr="00B8292A" w:rsidRDefault="00B8292A" w:rsidP="00B8292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8292A">
        <w:rPr>
          <w:b/>
          <w:sz w:val="28"/>
          <w:szCs w:val="28"/>
          <w:lang w:val="en-US"/>
        </w:rPr>
        <w:t>VII</w:t>
      </w:r>
      <w:r w:rsidRPr="00B8292A">
        <w:rPr>
          <w:b/>
          <w:sz w:val="28"/>
          <w:szCs w:val="28"/>
        </w:rPr>
        <w:t xml:space="preserve"> Взаимоотношения</w:t>
      </w:r>
    </w:p>
    <w:p w:rsidR="00B8292A" w:rsidRPr="00B8292A" w:rsidRDefault="00B8292A" w:rsidP="00B829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5D2B" w:rsidRPr="00296B23" w:rsidRDefault="00B8292A" w:rsidP="00B671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92A">
        <w:rPr>
          <w:sz w:val="28"/>
          <w:szCs w:val="28"/>
        </w:rPr>
        <w:t xml:space="preserve">Отдел в своей работе взаимодействует с другими подразделениями (органами), специалистами иных органов местного самоуправления, органов </w:t>
      </w:r>
      <w:r w:rsidRPr="00B8292A">
        <w:rPr>
          <w:sz w:val="28"/>
          <w:szCs w:val="28"/>
        </w:rPr>
        <w:lastRenderedPageBreak/>
        <w:t xml:space="preserve">государственной власти Пермского края, муниципальными учреждениями, иными органами и организациями, </w:t>
      </w:r>
      <w:r w:rsidR="0090440C">
        <w:rPr>
          <w:sz w:val="28"/>
          <w:szCs w:val="28"/>
        </w:rPr>
        <w:t xml:space="preserve">индивидуальными предпринимателями, </w:t>
      </w:r>
      <w:r w:rsidRPr="00B8292A">
        <w:rPr>
          <w:sz w:val="28"/>
          <w:szCs w:val="28"/>
        </w:rPr>
        <w:t>физическими лицами в рамках св</w:t>
      </w:r>
      <w:r>
        <w:rPr>
          <w:sz w:val="28"/>
          <w:szCs w:val="28"/>
        </w:rPr>
        <w:t>оей компетенции</w:t>
      </w:r>
      <w:r w:rsidRPr="00B8292A">
        <w:rPr>
          <w:sz w:val="28"/>
          <w:szCs w:val="28"/>
        </w:rPr>
        <w:t>.</w:t>
      </w:r>
    </w:p>
    <w:sectPr w:rsidR="00EB5D2B" w:rsidRPr="00296B23" w:rsidSect="00DD0917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6C8"/>
    <w:multiLevelType w:val="hybridMultilevel"/>
    <w:tmpl w:val="BEB821BE"/>
    <w:lvl w:ilvl="0" w:tplc="567064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1147A"/>
    <w:multiLevelType w:val="multilevel"/>
    <w:tmpl w:val="7736CE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4D73406"/>
    <w:multiLevelType w:val="multilevel"/>
    <w:tmpl w:val="7736CE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7244F4D"/>
    <w:multiLevelType w:val="multilevel"/>
    <w:tmpl w:val="7736CEB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31914ED"/>
    <w:multiLevelType w:val="hybridMultilevel"/>
    <w:tmpl w:val="0ECC1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73641"/>
    <w:multiLevelType w:val="hybridMultilevel"/>
    <w:tmpl w:val="5008C380"/>
    <w:lvl w:ilvl="0" w:tplc="70F84B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A209F4"/>
    <w:multiLevelType w:val="multilevel"/>
    <w:tmpl w:val="235AAA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7">
    <w:nsid w:val="3E7D7735"/>
    <w:multiLevelType w:val="multilevel"/>
    <w:tmpl w:val="7736CE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1660A56"/>
    <w:multiLevelType w:val="multilevel"/>
    <w:tmpl w:val="8DC4FD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9">
    <w:nsid w:val="56C33878"/>
    <w:multiLevelType w:val="multilevel"/>
    <w:tmpl w:val="235AAA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0">
    <w:nsid w:val="71661E42"/>
    <w:multiLevelType w:val="multilevel"/>
    <w:tmpl w:val="7736CEB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73E5415"/>
    <w:multiLevelType w:val="hybridMultilevel"/>
    <w:tmpl w:val="34005FB2"/>
    <w:lvl w:ilvl="0" w:tplc="5F4430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46793A"/>
    <w:multiLevelType w:val="multilevel"/>
    <w:tmpl w:val="0E80C93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12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4A6D"/>
    <w:rsid w:val="000230BD"/>
    <w:rsid w:val="0003518A"/>
    <w:rsid w:val="00041CF4"/>
    <w:rsid w:val="0006195D"/>
    <w:rsid w:val="00062787"/>
    <w:rsid w:val="00092373"/>
    <w:rsid w:val="00092F2F"/>
    <w:rsid w:val="000C1EF9"/>
    <w:rsid w:val="000D3FE6"/>
    <w:rsid w:val="000D50B8"/>
    <w:rsid w:val="00117055"/>
    <w:rsid w:val="00122A09"/>
    <w:rsid w:val="0013234B"/>
    <w:rsid w:val="0013722E"/>
    <w:rsid w:val="0018045B"/>
    <w:rsid w:val="00183A27"/>
    <w:rsid w:val="00196492"/>
    <w:rsid w:val="001A102A"/>
    <w:rsid w:val="001A59D9"/>
    <w:rsid w:val="001B4848"/>
    <w:rsid w:val="001D386E"/>
    <w:rsid w:val="00227069"/>
    <w:rsid w:val="00227A5F"/>
    <w:rsid w:val="00274C78"/>
    <w:rsid w:val="00281F68"/>
    <w:rsid w:val="00296B23"/>
    <w:rsid w:val="002A74C5"/>
    <w:rsid w:val="002C2CB1"/>
    <w:rsid w:val="002D7AC0"/>
    <w:rsid w:val="00302249"/>
    <w:rsid w:val="00312AF9"/>
    <w:rsid w:val="003236B3"/>
    <w:rsid w:val="00340376"/>
    <w:rsid w:val="0035730B"/>
    <w:rsid w:val="003625FC"/>
    <w:rsid w:val="003A7BFE"/>
    <w:rsid w:val="003E3C71"/>
    <w:rsid w:val="0040445D"/>
    <w:rsid w:val="00405FF4"/>
    <w:rsid w:val="00425F20"/>
    <w:rsid w:val="004366F6"/>
    <w:rsid w:val="00441BBB"/>
    <w:rsid w:val="00461A95"/>
    <w:rsid w:val="004A1C77"/>
    <w:rsid w:val="004F6080"/>
    <w:rsid w:val="005072AB"/>
    <w:rsid w:val="00511F0D"/>
    <w:rsid w:val="00527074"/>
    <w:rsid w:val="005574A4"/>
    <w:rsid w:val="005704C0"/>
    <w:rsid w:val="005747DC"/>
    <w:rsid w:val="005C1B66"/>
    <w:rsid w:val="00603380"/>
    <w:rsid w:val="006129F8"/>
    <w:rsid w:val="00626B2E"/>
    <w:rsid w:val="00640E00"/>
    <w:rsid w:val="006647E8"/>
    <w:rsid w:val="006F6F60"/>
    <w:rsid w:val="00703B77"/>
    <w:rsid w:val="00730B6D"/>
    <w:rsid w:val="00752067"/>
    <w:rsid w:val="0076655B"/>
    <w:rsid w:val="008115E9"/>
    <w:rsid w:val="00814596"/>
    <w:rsid w:val="0089635F"/>
    <w:rsid w:val="008A202A"/>
    <w:rsid w:val="008B204C"/>
    <w:rsid w:val="008C64DD"/>
    <w:rsid w:val="008D2B10"/>
    <w:rsid w:val="008F31D2"/>
    <w:rsid w:val="0090093C"/>
    <w:rsid w:val="0090440C"/>
    <w:rsid w:val="00924E05"/>
    <w:rsid w:val="00937FE1"/>
    <w:rsid w:val="0097307B"/>
    <w:rsid w:val="009959CA"/>
    <w:rsid w:val="009B40C6"/>
    <w:rsid w:val="009C5575"/>
    <w:rsid w:val="009E25C0"/>
    <w:rsid w:val="009E2A48"/>
    <w:rsid w:val="009F2C5F"/>
    <w:rsid w:val="00A2146A"/>
    <w:rsid w:val="00A24835"/>
    <w:rsid w:val="00AB004B"/>
    <w:rsid w:val="00AB1544"/>
    <w:rsid w:val="00AC6FE9"/>
    <w:rsid w:val="00B3581A"/>
    <w:rsid w:val="00B6718F"/>
    <w:rsid w:val="00B8292A"/>
    <w:rsid w:val="00B843F7"/>
    <w:rsid w:val="00C3249B"/>
    <w:rsid w:val="00C352E3"/>
    <w:rsid w:val="00C36A0D"/>
    <w:rsid w:val="00CC154C"/>
    <w:rsid w:val="00CF0252"/>
    <w:rsid w:val="00D34EF5"/>
    <w:rsid w:val="00D37F7F"/>
    <w:rsid w:val="00D637E1"/>
    <w:rsid w:val="00D63944"/>
    <w:rsid w:val="00D809EB"/>
    <w:rsid w:val="00D848E9"/>
    <w:rsid w:val="00D931AA"/>
    <w:rsid w:val="00DA719B"/>
    <w:rsid w:val="00DD0917"/>
    <w:rsid w:val="00DD7ACD"/>
    <w:rsid w:val="00E44BC9"/>
    <w:rsid w:val="00E454DD"/>
    <w:rsid w:val="00E65487"/>
    <w:rsid w:val="00E924CB"/>
    <w:rsid w:val="00EB0CE8"/>
    <w:rsid w:val="00EB5D2B"/>
    <w:rsid w:val="00ED4346"/>
    <w:rsid w:val="00ED55F9"/>
    <w:rsid w:val="00ED6727"/>
    <w:rsid w:val="00EE000A"/>
    <w:rsid w:val="00EE79DE"/>
    <w:rsid w:val="00EF4F14"/>
    <w:rsid w:val="00F135EC"/>
    <w:rsid w:val="00F17FD3"/>
    <w:rsid w:val="00F7469E"/>
    <w:rsid w:val="00F913EB"/>
    <w:rsid w:val="00F94237"/>
    <w:rsid w:val="00FA569C"/>
    <w:rsid w:val="00FC7CAF"/>
    <w:rsid w:val="00FD5DF5"/>
    <w:rsid w:val="00FD7DA0"/>
    <w:rsid w:val="00FE3DAD"/>
    <w:rsid w:val="00FF4A6D"/>
    <w:rsid w:val="00FF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917"/>
  </w:style>
  <w:style w:type="paragraph" w:styleId="1">
    <w:name w:val="heading 1"/>
    <w:basedOn w:val="a"/>
    <w:next w:val="a"/>
    <w:qFormat/>
    <w:rsid w:val="00DD0917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D091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D0917"/>
    <w:pPr>
      <w:jc w:val="center"/>
    </w:pPr>
    <w:rPr>
      <w:b/>
      <w:sz w:val="22"/>
    </w:rPr>
  </w:style>
  <w:style w:type="paragraph" w:styleId="20">
    <w:name w:val="Body Text 2"/>
    <w:basedOn w:val="a"/>
    <w:rsid w:val="00DD0917"/>
    <w:pPr>
      <w:jc w:val="center"/>
    </w:pPr>
    <w:rPr>
      <w:b/>
      <w:sz w:val="24"/>
    </w:rPr>
  </w:style>
  <w:style w:type="paragraph" w:styleId="a4">
    <w:name w:val="Body Text"/>
    <w:basedOn w:val="a"/>
    <w:rsid w:val="00DD0917"/>
    <w:pPr>
      <w:jc w:val="both"/>
    </w:pPr>
    <w:rPr>
      <w:sz w:val="28"/>
    </w:rPr>
  </w:style>
  <w:style w:type="paragraph" w:styleId="a5">
    <w:name w:val="Balloon Text"/>
    <w:basedOn w:val="a"/>
    <w:link w:val="a6"/>
    <w:rsid w:val="00137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372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3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B0B363D02EF785DCCB32F42979A228C825FCC03EA5E537F0801C683h0RF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3EB0B363D02EF785DCCB32F42979A228C825FCC03EA5E537F0801C6830FCA0313BB6A7E38D38489h2R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70EA-3FF9-4037-B7F6-A4E5B922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PermGaz</Company>
  <LinksUpToDate>false</LinksUpToDate>
  <CharactersWithSpaces>16586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О</cp:lastModifiedBy>
  <cp:revision>11</cp:revision>
  <cp:lastPrinted>2014-08-07T04:41:00Z</cp:lastPrinted>
  <dcterms:created xsi:type="dcterms:W3CDTF">2015-03-20T02:53:00Z</dcterms:created>
  <dcterms:modified xsi:type="dcterms:W3CDTF">2015-08-21T03:37:00Z</dcterms:modified>
</cp:coreProperties>
</file>